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АДМИНИСТРАЦИЯ </w:t>
      </w:r>
    </w:p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ВЕРХНЕГНУТОВСКОГОСЕЛЬСКОГО ПОСЕЛЕНИЯ                                                                                                                                                                                     ЧЕРНЫШКОВСКОГО МУНИЦИПАЛЬНОГО РАЙОНА </w:t>
      </w:r>
    </w:p>
    <w:p w:rsidR="00525CBB" w:rsidRPr="00E133CF" w:rsidRDefault="00525CBB" w:rsidP="00525CBB">
      <w:pPr>
        <w:shd w:val="clear" w:color="auto" w:fill="FFFFFF"/>
        <w:ind w:left="-284" w:right="-311" w:firstLine="949"/>
        <w:jc w:val="center"/>
        <w:rPr>
          <w:b/>
          <w:color w:val="00000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>ВОЛГОГРАДСКОЙ ОБЛАСТИ</w:t>
      </w:r>
    </w:p>
    <w:p w:rsidR="00525CBB" w:rsidRPr="00E133CF" w:rsidRDefault="00525CBB" w:rsidP="00525CBB">
      <w:pPr>
        <w:pBdr>
          <w:bottom w:val="single" w:sz="4" w:space="1" w:color="auto"/>
        </w:pBdr>
        <w:shd w:val="clear" w:color="auto" w:fill="FFFFFF"/>
        <w:ind w:right="41"/>
        <w:jc w:val="center"/>
        <w:rPr>
          <w:b/>
          <w:color w:val="000000"/>
          <w:sz w:val="26"/>
          <w:szCs w:val="26"/>
        </w:rPr>
      </w:pPr>
      <w:r w:rsidRPr="00E133CF">
        <w:rPr>
          <w:b/>
          <w:bCs/>
          <w:color w:val="000000"/>
          <w:w w:val="110"/>
          <w:sz w:val="26"/>
          <w:szCs w:val="26"/>
        </w:rPr>
        <w:t xml:space="preserve">           (АДМИНИСТРАЦИЯ ВСП ЧМР)</w:t>
      </w:r>
    </w:p>
    <w:p w:rsidR="002C409A" w:rsidRPr="00E133CF" w:rsidRDefault="002C409A" w:rsidP="002C409A">
      <w:pPr>
        <w:jc w:val="center"/>
        <w:rPr>
          <w:b/>
          <w:sz w:val="26"/>
          <w:szCs w:val="26"/>
        </w:rPr>
      </w:pPr>
    </w:p>
    <w:p w:rsidR="002C409A" w:rsidRPr="00E133CF" w:rsidRDefault="00525CBB" w:rsidP="002C409A">
      <w:pPr>
        <w:pStyle w:val="a3"/>
        <w:rPr>
          <w:b/>
          <w:sz w:val="26"/>
          <w:szCs w:val="26"/>
        </w:rPr>
      </w:pPr>
      <w:proofErr w:type="gramStart"/>
      <w:r w:rsidRPr="00E133CF">
        <w:rPr>
          <w:b/>
          <w:sz w:val="26"/>
          <w:szCs w:val="26"/>
        </w:rPr>
        <w:t>П</w:t>
      </w:r>
      <w:proofErr w:type="gramEnd"/>
      <w:r w:rsidRPr="00E133CF">
        <w:rPr>
          <w:b/>
          <w:sz w:val="26"/>
          <w:szCs w:val="26"/>
        </w:rPr>
        <w:t xml:space="preserve"> О С Т А Н О В Л Е Н И Е</w:t>
      </w:r>
    </w:p>
    <w:p w:rsidR="00525CBB" w:rsidRPr="00E133CF" w:rsidRDefault="00525CBB" w:rsidP="002C409A">
      <w:pPr>
        <w:ind w:right="41"/>
        <w:rPr>
          <w:b/>
          <w:bCs/>
          <w:sz w:val="26"/>
          <w:szCs w:val="26"/>
        </w:rPr>
      </w:pPr>
    </w:p>
    <w:p w:rsidR="00525CBB" w:rsidRPr="00E133CF" w:rsidRDefault="00525CBB" w:rsidP="002C409A">
      <w:pPr>
        <w:ind w:right="41"/>
        <w:rPr>
          <w:b/>
          <w:bCs/>
          <w:sz w:val="26"/>
          <w:szCs w:val="26"/>
        </w:rPr>
      </w:pPr>
    </w:p>
    <w:p w:rsidR="002C409A" w:rsidRPr="00E133CF" w:rsidRDefault="001F20E7" w:rsidP="002C409A">
      <w:pPr>
        <w:ind w:right="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09.01.2019             № 2</w:t>
      </w:r>
    </w:p>
    <w:tbl>
      <w:tblPr>
        <w:tblW w:w="0" w:type="auto"/>
        <w:tblLayout w:type="fixed"/>
        <w:tblLook w:val="0000"/>
      </w:tblPr>
      <w:tblGrid>
        <w:gridCol w:w="5688"/>
        <w:gridCol w:w="4320"/>
      </w:tblGrid>
      <w:tr w:rsidR="002C409A" w:rsidRPr="00E133CF" w:rsidTr="008B6C8B">
        <w:tc>
          <w:tcPr>
            <w:tcW w:w="5688" w:type="dxa"/>
            <w:shd w:val="clear" w:color="auto" w:fill="auto"/>
          </w:tcPr>
          <w:p w:rsidR="002C409A" w:rsidRPr="00E133CF" w:rsidRDefault="002C409A" w:rsidP="008B6C8B">
            <w:pPr>
              <w:snapToGrid w:val="0"/>
              <w:rPr>
                <w:sz w:val="26"/>
                <w:szCs w:val="26"/>
              </w:rPr>
            </w:pPr>
          </w:p>
          <w:p w:rsidR="002C409A" w:rsidRPr="00E133CF" w:rsidRDefault="002C409A" w:rsidP="002C409A">
            <w:pPr>
              <w:jc w:val="both"/>
              <w:rPr>
                <w:b/>
                <w:sz w:val="26"/>
                <w:szCs w:val="26"/>
              </w:rPr>
            </w:pPr>
            <w:r w:rsidRPr="00E133CF">
              <w:rPr>
                <w:b/>
                <w:sz w:val="26"/>
                <w:szCs w:val="26"/>
              </w:rPr>
              <w:t>Об утверждении Плана мероприятий  по противодействию терроризма и экстремизма в Верхнегнутов</w:t>
            </w:r>
            <w:r w:rsidR="001F20E7">
              <w:rPr>
                <w:b/>
                <w:sz w:val="26"/>
                <w:szCs w:val="26"/>
              </w:rPr>
              <w:t>ском сельском поселении на 2019</w:t>
            </w:r>
            <w:r w:rsidRPr="00E133C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20" w:type="dxa"/>
            <w:shd w:val="clear" w:color="auto" w:fill="auto"/>
          </w:tcPr>
          <w:p w:rsidR="002C409A" w:rsidRPr="00E133CF" w:rsidRDefault="002C409A" w:rsidP="008B6C8B">
            <w:pPr>
              <w:snapToGrid w:val="0"/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2C409A">
      <w:pPr>
        <w:rPr>
          <w:sz w:val="26"/>
          <w:szCs w:val="26"/>
        </w:rPr>
      </w:pPr>
    </w:p>
    <w:p w:rsidR="002C409A" w:rsidRPr="00E133CF" w:rsidRDefault="002C409A" w:rsidP="00E133CF">
      <w:pPr>
        <w:ind w:firstLine="567"/>
        <w:jc w:val="both"/>
        <w:rPr>
          <w:sz w:val="26"/>
          <w:szCs w:val="26"/>
        </w:rPr>
      </w:pPr>
      <w:proofErr w:type="gramStart"/>
      <w:r w:rsidRPr="00E133CF">
        <w:rPr>
          <w:sz w:val="26"/>
          <w:szCs w:val="26"/>
        </w:rPr>
        <w:t xml:space="preserve">В целях реализации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в соответствии с Федеральным  законом от 06.03.2006 года № 35-ФЗ  «О противодействии терроризма» </w:t>
      </w:r>
      <w:r w:rsidR="00A17673">
        <w:rPr>
          <w:sz w:val="26"/>
          <w:szCs w:val="26"/>
        </w:rPr>
        <w:t>и Федеральным законом от 25.07.</w:t>
      </w:r>
      <w:r w:rsidRPr="00E133CF">
        <w:rPr>
          <w:sz w:val="26"/>
          <w:szCs w:val="26"/>
        </w:rPr>
        <w:t>2002 года № 114-ФЗ «О противодействии экстремистской деятельности»,</w:t>
      </w:r>
      <w:r w:rsidR="00E133CF" w:rsidRPr="00E133CF">
        <w:rPr>
          <w:sz w:val="26"/>
          <w:szCs w:val="26"/>
        </w:rPr>
        <w:t xml:space="preserve"> администрация Верхнегнутовского сельского поселения Чернышковского муниципального района Волгоградской области</w:t>
      </w:r>
      <w:proofErr w:type="gramEnd"/>
    </w:p>
    <w:p w:rsidR="00E133CF" w:rsidRPr="00E133CF" w:rsidRDefault="00E133CF" w:rsidP="00E133CF">
      <w:pPr>
        <w:ind w:firstLine="567"/>
        <w:jc w:val="both"/>
        <w:rPr>
          <w:sz w:val="26"/>
          <w:szCs w:val="26"/>
        </w:rPr>
      </w:pPr>
    </w:p>
    <w:p w:rsidR="00E133CF" w:rsidRPr="00E133CF" w:rsidRDefault="00E133CF" w:rsidP="00E133CF">
      <w:pPr>
        <w:ind w:firstLine="567"/>
        <w:jc w:val="both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ПОСТАНОВЛЯЕТ:</w:t>
      </w:r>
    </w:p>
    <w:p w:rsidR="002C409A" w:rsidRPr="00E133CF" w:rsidRDefault="002C409A" w:rsidP="007616AF">
      <w:pPr>
        <w:jc w:val="both"/>
        <w:rPr>
          <w:sz w:val="26"/>
          <w:szCs w:val="26"/>
        </w:rPr>
      </w:pPr>
    </w:p>
    <w:p w:rsidR="002C409A" w:rsidRPr="00E133CF" w:rsidRDefault="002C409A" w:rsidP="00E133C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E133CF">
        <w:rPr>
          <w:sz w:val="26"/>
          <w:szCs w:val="26"/>
        </w:rPr>
        <w:t xml:space="preserve">Утвердить План мероприятий по противодействию терроризма и экстремизма в </w:t>
      </w:r>
      <w:proofErr w:type="spellStart"/>
      <w:r w:rsidR="007616AF" w:rsidRPr="00E133CF">
        <w:rPr>
          <w:sz w:val="26"/>
          <w:szCs w:val="26"/>
        </w:rPr>
        <w:t>Верхнегнутовском</w:t>
      </w:r>
      <w:proofErr w:type="spellEnd"/>
      <w:r w:rsidR="00525CBB" w:rsidRPr="00E133CF">
        <w:rPr>
          <w:sz w:val="26"/>
          <w:szCs w:val="26"/>
        </w:rPr>
        <w:t xml:space="preserve"> сельском поселении на 201</w:t>
      </w:r>
      <w:r w:rsidR="001F20E7">
        <w:rPr>
          <w:sz w:val="26"/>
          <w:szCs w:val="26"/>
        </w:rPr>
        <w:t>9</w:t>
      </w:r>
      <w:r w:rsidR="002A6D5D" w:rsidRPr="00E133CF">
        <w:rPr>
          <w:sz w:val="26"/>
          <w:szCs w:val="26"/>
        </w:rPr>
        <w:t xml:space="preserve"> год</w:t>
      </w:r>
      <w:r w:rsidR="00E133CF">
        <w:rPr>
          <w:sz w:val="26"/>
          <w:szCs w:val="26"/>
        </w:rPr>
        <w:t xml:space="preserve"> </w:t>
      </w:r>
      <w:r w:rsidRPr="00E133CF">
        <w:rPr>
          <w:sz w:val="26"/>
          <w:szCs w:val="26"/>
        </w:rPr>
        <w:t>(приложение № 1).</w:t>
      </w:r>
    </w:p>
    <w:p w:rsidR="00E133CF" w:rsidRDefault="00E133CF" w:rsidP="00E133CF">
      <w:pPr>
        <w:jc w:val="both"/>
        <w:rPr>
          <w:sz w:val="26"/>
          <w:szCs w:val="26"/>
        </w:rPr>
      </w:pPr>
    </w:p>
    <w:p w:rsidR="00E133CF" w:rsidRPr="00E133CF" w:rsidRDefault="00E133CF" w:rsidP="00E133CF">
      <w:pPr>
        <w:jc w:val="both"/>
        <w:rPr>
          <w:sz w:val="26"/>
          <w:szCs w:val="26"/>
        </w:rPr>
      </w:pPr>
      <w:r w:rsidRPr="00E133CF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</w:t>
      </w:r>
      <w:r w:rsidR="001F34BC">
        <w:rPr>
          <w:sz w:val="26"/>
          <w:szCs w:val="26"/>
        </w:rPr>
        <w:t xml:space="preserve"> </w:t>
      </w:r>
      <w:r w:rsidR="002C409A" w:rsidRPr="00E133CF">
        <w:rPr>
          <w:sz w:val="26"/>
          <w:szCs w:val="26"/>
        </w:rPr>
        <w:t>состав рабочей группы по противодействию терроризма</w:t>
      </w:r>
      <w:r w:rsidR="00D10487" w:rsidRPr="00E133CF">
        <w:rPr>
          <w:sz w:val="26"/>
          <w:szCs w:val="26"/>
        </w:rPr>
        <w:t xml:space="preserve"> и экстремизма</w:t>
      </w:r>
      <w:r w:rsidR="002C409A" w:rsidRPr="00E133CF">
        <w:rPr>
          <w:sz w:val="26"/>
          <w:szCs w:val="26"/>
        </w:rPr>
        <w:t xml:space="preserve"> на территории </w:t>
      </w:r>
      <w:r w:rsidR="007616AF" w:rsidRPr="00E133CF">
        <w:rPr>
          <w:sz w:val="26"/>
          <w:szCs w:val="26"/>
        </w:rPr>
        <w:t>Верхнегнутовского</w:t>
      </w:r>
      <w:r w:rsidR="002C409A" w:rsidRPr="00E133CF">
        <w:rPr>
          <w:sz w:val="26"/>
          <w:szCs w:val="26"/>
        </w:rPr>
        <w:t xml:space="preserve"> сельского поселения (приложение № 2).</w:t>
      </w:r>
      <w:r w:rsidRPr="00E133CF">
        <w:rPr>
          <w:sz w:val="26"/>
          <w:szCs w:val="26"/>
        </w:rPr>
        <w:t xml:space="preserve"> </w:t>
      </w:r>
    </w:p>
    <w:p w:rsidR="00E133CF" w:rsidRPr="00E133CF" w:rsidRDefault="00E133CF" w:rsidP="00E133CF">
      <w:pPr>
        <w:ind w:firstLineChars="153" w:firstLine="398"/>
        <w:jc w:val="both"/>
        <w:rPr>
          <w:sz w:val="26"/>
          <w:szCs w:val="26"/>
        </w:rPr>
      </w:pPr>
    </w:p>
    <w:p w:rsidR="00E133CF" w:rsidRPr="00E133CF" w:rsidRDefault="00E133CF" w:rsidP="00E133CF">
      <w:pPr>
        <w:jc w:val="both"/>
        <w:rPr>
          <w:sz w:val="26"/>
          <w:szCs w:val="26"/>
        </w:rPr>
      </w:pPr>
      <w:r w:rsidRPr="00E133CF">
        <w:rPr>
          <w:sz w:val="26"/>
          <w:szCs w:val="26"/>
        </w:rPr>
        <w:t>3. Настоящее постановление вступает в силу со дня подписания и подлежит официальному  обнародованию.</w:t>
      </w:r>
    </w:p>
    <w:p w:rsidR="002C409A" w:rsidRPr="00E133CF" w:rsidRDefault="002C409A" w:rsidP="00E133CF">
      <w:pPr>
        <w:tabs>
          <w:tab w:val="left" w:pos="0"/>
        </w:tabs>
        <w:ind w:left="360"/>
        <w:jc w:val="both"/>
        <w:rPr>
          <w:sz w:val="26"/>
          <w:szCs w:val="26"/>
        </w:rPr>
      </w:pPr>
    </w:p>
    <w:p w:rsidR="002C409A" w:rsidRPr="00E133CF" w:rsidRDefault="00E133CF" w:rsidP="00E133CF">
      <w:pPr>
        <w:tabs>
          <w:tab w:val="left" w:pos="0"/>
        </w:tabs>
        <w:jc w:val="both"/>
        <w:rPr>
          <w:sz w:val="26"/>
          <w:szCs w:val="26"/>
        </w:rPr>
      </w:pPr>
      <w:r w:rsidRPr="00E133CF">
        <w:rPr>
          <w:sz w:val="26"/>
          <w:szCs w:val="26"/>
        </w:rPr>
        <w:t xml:space="preserve">4.  </w:t>
      </w:r>
      <w:proofErr w:type="gramStart"/>
      <w:r w:rsidR="002C409A" w:rsidRPr="00E133CF">
        <w:rPr>
          <w:sz w:val="26"/>
          <w:szCs w:val="26"/>
        </w:rPr>
        <w:t>Контроль за</w:t>
      </w:r>
      <w:proofErr w:type="gramEnd"/>
      <w:r w:rsidR="002C409A" w:rsidRPr="00E133C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C409A" w:rsidRPr="00E133CF" w:rsidRDefault="002C409A" w:rsidP="00E133CF">
      <w:pPr>
        <w:jc w:val="both"/>
        <w:rPr>
          <w:sz w:val="26"/>
          <w:szCs w:val="26"/>
        </w:rPr>
      </w:pPr>
    </w:p>
    <w:p w:rsidR="002C409A" w:rsidRPr="00E133CF" w:rsidRDefault="002C409A" w:rsidP="00E133CF">
      <w:pPr>
        <w:jc w:val="both"/>
        <w:rPr>
          <w:sz w:val="26"/>
          <w:szCs w:val="26"/>
        </w:rPr>
      </w:pPr>
    </w:p>
    <w:p w:rsidR="002C409A" w:rsidRDefault="002C409A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6F537C" w:rsidTr="001F34BC">
        <w:tc>
          <w:tcPr>
            <w:tcW w:w="5920" w:type="dxa"/>
          </w:tcPr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Верхнегнутовского сельского поселения </w:t>
            </w:r>
          </w:p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Чернышковского муниципального района</w:t>
            </w:r>
          </w:p>
          <w:p w:rsidR="006F537C" w:rsidRDefault="006F537C" w:rsidP="006F5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Волгоградской области</w:t>
            </w:r>
          </w:p>
        </w:tc>
        <w:tc>
          <w:tcPr>
            <w:tcW w:w="3650" w:type="dxa"/>
          </w:tcPr>
          <w:p w:rsidR="006F537C" w:rsidRDefault="006F537C" w:rsidP="006F53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С.В.Захарченко</w:t>
            </w:r>
          </w:p>
        </w:tc>
      </w:tr>
    </w:tbl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6F537C" w:rsidRDefault="006F537C" w:rsidP="00E133CF">
      <w:pPr>
        <w:jc w:val="both"/>
        <w:rPr>
          <w:sz w:val="26"/>
          <w:szCs w:val="26"/>
        </w:rPr>
      </w:pPr>
    </w:p>
    <w:p w:rsidR="00A17673" w:rsidRDefault="00A17673" w:rsidP="00E133CF">
      <w:pPr>
        <w:jc w:val="both"/>
        <w:rPr>
          <w:sz w:val="26"/>
          <w:szCs w:val="26"/>
        </w:rPr>
        <w:sectPr w:rsidR="00A17673" w:rsidSect="00A1767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1F34BC" w:rsidRPr="006045CA" w:rsidTr="001F34BC">
        <w:tc>
          <w:tcPr>
            <w:tcW w:w="10173" w:type="dxa"/>
          </w:tcPr>
          <w:p w:rsidR="001F34BC" w:rsidRPr="006045C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13" w:type="dxa"/>
          </w:tcPr>
          <w:p w:rsidR="001F34BC" w:rsidRPr="001F34BC" w:rsidRDefault="001F34BC" w:rsidP="00D053E5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1F34BC">
              <w:rPr>
                <w:sz w:val="24"/>
                <w:szCs w:val="24"/>
              </w:rPr>
              <w:t>Приложение №1</w:t>
            </w:r>
          </w:p>
          <w:p w:rsidR="001F34BC" w:rsidRPr="001F34BC" w:rsidRDefault="001F34BC" w:rsidP="00D053E5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1F34B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F34BC" w:rsidRPr="001F34BC" w:rsidRDefault="001F34BC" w:rsidP="00D053E5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1F34BC">
              <w:rPr>
                <w:sz w:val="24"/>
                <w:szCs w:val="24"/>
              </w:rPr>
              <w:t>Верхнегнутовского сельского поселения</w:t>
            </w:r>
          </w:p>
          <w:p w:rsidR="001F34BC" w:rsidRPr="001F34BC" w:rsidRDefault="001F34BC" w:rsidP="00D053E5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1F34BC">
              <w:rPr>
                <w:sz w:val="24"/>
                <w:szCs w:val="24"/>
              </w:rPr>
              <w:t>Чернышковского муниципального района</w:t>
            </w:r>
          </w:p>
          <w:p w:rsidR="001F34BC" w:rsidRPr="001F34BC" w:rsidRDefault="001F34BC" w:rsidP="00D053E5">
            <w:pPr>
              <w:tabs>
                <w:tab w:val="left" w:pos="2030"/>
              </w:tabs>
              <w:rPr>
                <w:sz w:val="24"/>
                <w:szCs w:val="24"/>
              </w:rPr>
            </w:pPr>
            <w:r w:rsidRPr="001F34BC">
              <w:rPr>
                <w:sz w:val="24"/>
                <w:szCs w:val="24"/>
              </w:rPr>
              <w:t>Волгоградской области</w:t>
            </w:r>
          </w:p>
          <w:p w:rsidR="001F34BC" w:rsidRPr="006045CA" w:rsidRDefault="001F34BC" w:rsidP="00D053E5">
            <w:pPr>
              <w:tabs>
                <w:tab w:val="left" w:pos="2030"/>
              </w:tabs>
              <w:rPr>
                <w:sz w:val="26"/>
                <w:szCs w:val="26"/>
              </w:rPr>
            </w:pPr>
            <w:r w:rsidRPr="001F34BC">
              <w:rPr>
                <w:sz w:val="24"/>
                <w:szCs w:val="24"/>
              </w:rPr>
              <w:t>о</w:t>
            </w:r>
            <w:r w:rsidR="00D7701C">
              <w:rPr>
                <w:sz w:val="24"/>
                <w:szCs w:val="24"/>
              </w:rPr>
              <w:t>т 09.01.2019</w:t>
            </w:r>
            <w:r w:rsidRPr="001F34BC">
              <w:rPr>
                <w:sz w:val="24"/>
                <w:szCs w:val="24"/>
              </w:rPr>
              <w:t xml:space="preserve">  № </w:t>
            </w:r>
            <w:r w:rsidR="001F20E7">
              <w:rPr>
                <w:sz w:val="24"/>
                <w:szCs w:val="24"/>
              </w:rPr>
              <w:t>2</w:t>
            </w:r>
          </w:p>
        </w:tc>
      </w:tr>
    </w:tbl>
    <w:p w:rsidR="005B497A" w:rsidRDefault="005B497A" w:rsidP="001F34BC">
      <w:pPr>
        <w:tabs>
          <w:tab w:val="left" w:pos="2030"/>
        </w:tabs>
        <w:jc w:val="center"/>
        <w:rPr>
          <w:b/>
          <w:sz w:val="28"/>
          <w:szCs w:val="28"/>
        </w:rPr>
      </w:pPr>
    </w:p>
    <w:p w:rsidR="000E3FEE" w:rsidRPr="005B497A" w:rsidRDefault="001F34BC" w:rsidP="001F34BC">
      <w:pPr>
        <w:tabs>
          <w:tab w:val="left" w:pos="2030"/>
        </w:tabs>
        <w:jc w:val="center"/>
        <w:rPr>
          <w:b/>
          <w:sz w:val="26"/>
          <w:szCs w:val="26"/>
        </w:rPr>
      </w:pPr>
      <w:r w:rsidRPr="005B497A">
        <w:rPr>
          <w:b/>
          <w:sz w:val="26"/>
          <w:szCs w:val="26"/>
        </w:rPr>
        <w:t xml:space="preserve">План мероприятий по профилактике терроризма и экстремизма </w:t>
      </w:r>
    </w:p>
    <w:p w:rsidR="001F34BC" w:rsidRPr="005B497A" w:rsidRDefault="001F34BC" w:rsidP="001F34BC">
      <w:pPr>
        <w:tabs>
          <w:tab w:val="left" w:pos="2030"/>
        </w:tabs>
        <w:jc w:val="center"/>
        <w:rPr>
          <w:b/>
          <w:sz w:val="26"/>
          <w:szCs w:val="26"/>
        </w:rPr>
      </w:pPr>
      <w:r w:rsidRPr="005B497A">
        <w:rPr>
          <w:b/>
          <w:sz w:val="26"/>
          <w:szCs w:val="26"/>
        </w:rPr>
        <w:t>на территории Верхнегнутовского сельского поселения  на</w:t>
      </w:r>
      <w:r w:rsidR="001F20E7" w:rsidRPr="005B497A">
        <w:rPr>
          <w:b/>
          <w:sz w:val="26"/>
          <w:szCs w:val="26"/>
        </w:rPr>
        <w:t xml:space="preserve"> 2019</w:t>
      </w:r>
      <w:r w:rsidRPr="005B497A">
        <w:rPr>
          <w:b/>
          <w:sz w:val="26"/>
          <w:szCs w:val="26"/>
        </w:rPr>
        <w:t xml:space="preserve"> год</w:t>
      </w:r>
    </w:p>
    <w:p w:rsidR="001F34BC" w:rsidRPr="005B497A" w:rsidRDefault="001F34BC" w:rsidP="001F34BC">
      <w:pPr>
        <w:pStyle w:val="ConsPlusNormal"/>
        <w:widowControl/>
        <w:tabs>
          <w:tab w:val="left" w:pos="20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824"/>
        <w:gridCol w:w="2782"/>
        <w:gridCol w:w="3342"/>
        <w:gridCol w:w="3593"/>
      </w:tblGrid>
      <w:tr w:rsidR="001F34BC" w:rsidRPr="005B497A" w:rsidTr="000E3FEE">
        <w:trPr>
          <w:trHeight w:val="5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№ п.п.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Финансирование</w:t>
            </w:r>
          </w:p>
        </w:tc>
      </w:tr>
      <w:tr w:rsidR="001F34BC" w:rsidRPr="005B497A" w:rsidTr="000E3FEE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0E3FEE" w:rsidP="00D053E5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Проведение разъяснительной работы с населением, направленной на предупреждение террористической и экстремистской деятельности, повышения бдительности населения, на сходах, собраниях граждан.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1F34BC" w:rsidRPr="005B497A" w:rsidRDefault="001F34BC" w:rsidP="00D053E5">
            <w:pPr>
              <w:tabs>
                <w:tab w:val="left" w:pos="2030"/>
              </w:tabs>
              <w:rPr>
                <w:sz w:val="26"/>
                <w:szCs w:val="26"/>
              </w:rPr>
            </w:pPr>
          </w:p>
        </w:tc>
      </w:tr>
      <w:tr w:rsidR="001F34BC" w:rsidRPr="005B497A" w:rsidTr="000E3FEE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E" w:rsidRDefault="000E3FEE" w:rsidP="000E3FEE">
            <w:pPr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Проведение осмотра чердачных и подвальных помещений в общественных (административных) зданиях и образовательных учреждениях.</w:t>
            </w:r>
          </w:p>
          <w:p w:rsidR="00B535F7" w:rsidRPr="005B497A" w:rsidRDefault="00B535F7" w:rsidP="000E3F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(МКОУ </w:t>
            </w:r>
            <w:proofErr w:type="spellStart"/>
            <w:r>
              <w:rPr>
                <w:sz w:val="26"/>
                <w:szCs w:val="26"/>
              </w:rPr>
              <w:t>Верхнегнутовская</w:t>
            </w:r>
            <w:proofErr w:type="spellEnd"/>
            <w:r>
              <w:rPr>
                <w:sz w:val="26"/>
                <w:szCs w:val="26"/>
              </w:rPr>
              <w:t xml:space="preserve"> СШ, </w:t>
            </w:r>
            <w:proofErr w:type="spellStart"/>
            <w:r>
              <w:rPr>
                <w:sz w:val="26"/>
                <w:szCs w:val="26"/>
              </w:rPr>
              <w:t>Верхнегнутовский</w:t>
            </w:r>
            <w:proofErr w:type="spellEnd"/>
            <w:r>
              <w:rPr>
                <w:sz w:val="26"/>
                <w:szCs w:val="26"/>
              </w:rPr>
              <w:t xml:space="preserve"> СДК, ФАП)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</w:tr>
      <w:tr w:rsidR="001F34BC" w:rsidRPr="005B497A" w:rsidTr="000E3FEE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E" w:rsidRPr="005B497A" w:rsidRDefault="000E3FEE" w:rsidP="000E3FEE">
            <w:pPr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Проведение бесед с учащимися МКОУ СШ на следующие темы:</w:t>
            </w:r>
          </w:p>
          <w:p w:rsidR="000E3FEE" w:rsidRPr="005B497A" w:rsidRDefault="000E3FEE" w:rsidP="000E3FEE">
            <w:pPr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1) Всемирный день борьбы с терроризмом (3 сентября)</w:t>
            </w:r>
          </w:p>
          <w:p w:rsidR="000E3FEE" w:rsidRPr="005B497A" w:rsidRDefault="000E3FEE" w:rsidP="000E3FEE">
            <w:pPr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2) День народного единства (4 ноября)</w:t>
            </w:r>
          </w:p>
          <w:p w:rsidR="001F34BC" w:rsidRPr="005B497A" w:rsidRDefault="000E3FEE" w:rsidP="000E3FEE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 xml:space="preserve">3) Международный день толерантности </w:t>
            </w:r>
            <w:r w:rsidRPr="005B497A">
              <w:rPr>
                <w:sz w:val="26"/>
                <w:szCs w:val="26"/>
              </w:rPr>
              <w:lastRenderedPageBreak/>
              <w:t>(16 ноября)</w:t>
            </w:r>
            <w:r w:rsidR="001F34BC" w:rsidRPr="005B497A">
              <w:rPr>
                <w:sz w:val="26"/>
                <w:szCs w:val="26"/>
              </w:rPr>
              <w:tab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  <w:lang w:val="en-US"/>
              </w:rPr>
              <w:lastRenderedPageBreak/>
              <w:t xml:space="preserve">III </w:t>
            </w:r>
            <w:r w:rsidRPr="005B497A">
              <w:rPr>
                <w:sz w:val="26"/>
                <w:szCs w:val="26"/>
              </w:rPr>
              <w:t xml:space="preserve">и </w:t>
            </w:r>
            <w:r w:rsidRPr="005B497A">
              <w:rPr>
                <w:sz w:val="26"/>
                <w:szCs w:val="26"/>
                <w:lang w:val="en-US"/>
              </w:rPr>
              <w:t xml:space="preserve">IV </w:t>
            </w:r>
            <w:r w:rsidRPr="005B497A">
              <w:rPr>
                <w:sz w:val="26"/>
                <w:szCs w:val="26"/>
              </w:rPr>
              <w:t>кварталы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E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МКУ</w:t>
            </w:r>
          </w:p>
          <w:p w:rsidR="000E3FEE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 xml:space="preserve">«Благоустройство и </w:t>
            </w:r>
            <w:proofErr w:type="gramStart"/>
            <w:r w:rsidRPr="005B497A">
              <w:rPr>
                <w:sz w:val="26"/>
                <w:szCs w:val="26"/>
              </w:rPr>
              <w:t>ДО</w:t>
            </w:r>
            <w:proofErr w:type="gramEnd"/>
            <w:r w:rsidRPr="005B497A">
              <w:rPr>
                <w:sz w:val="26"/>
                <w:szCs w:val="26"/>
              </w:rPr>
              <w:t>»,</w:t>
            </w:r>
          </w:p>
          <w:p w:rsidR="000E3FEE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МКОУ «</w:t>
            </w:r>
            <w:proofErr w:type="spellStart"/>
            <w:r w:rsidRPr="005B497A">
              <w:rPr>
                <w:sz w:val="26"/>
                <w:szCs w:val="26"/>
              </w:rPr>
              <w:t>Верхнегнутовская</w:t>
            </w:r>
            <w:proofErr w:type="spellEnd"/>
            <w:r w:rsidRPr="005B497A">
              <w:rPr>
                <w:sz w:val="26"/>
                <w:szCs w:val="26"/>
              </w:rPr>
              <w:t xml:space="preserve"> СШ»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</w:tr>
      <w:tr w:rsidR="001F34BC" w:rsidRPr="005B497A" w:rsidTr="000E3FEE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0E3FEE" w:rsidP="00856439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Проведение дня села.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C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  <w:lang w:val="en-US"/>
              </w:rPr>
              <w:t>III</w:t>
            </w:r>
            <w:r w:rsidRPr="005B497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1F34BC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 xml:space="preserve">Администрация Верхнегнутовского сельского поселения,  МКУ «Благоустройство и </w:t>
            </w:r>
            <w:proofErr w:type="gramStart"/>
            <w:r w:rsidRPr="005B497A">
              <w:rPr>
                <w:sz w:val="26"/>
                <w:szCs w:val="26"/>
              </w:rPr>
              <w:t>ДО</w:t>
            </w:r>
            <w:proofErr w:type="gramEnd"/>
            <w:r w:rsidRPr="005B497A">
              <w:rPr>
                <w:sz w:val="26"/>
                <w:szCs w:val="26"/>
              </w:rPr>
              <w:t xml:space="preserve">», 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1F34BC" w:rsidRPr="005B497A" w:rsidRDefault="001F34BC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</w:tr>
      <w:tr w:rsidR="000E3FEE" w:rsidRPr="005B497A" w:rsidTr="000E3FEE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0E3FEE">
            <w:pPr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Размещение информации на стенде администрации по профилактике терроризма и экстремизма на территории поселения.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Январь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 xml:space="preserve">Администрация Верхнегнутовского сельского поселения, </w:t>
            </w:r>
          </w:p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</w:tr>
      <w:tr w:rsidR="000E3FEE" w:rsidRPr="005B497A" w:rsidTr="000E3FEE">
        <w:trPr>
          <w:trHeight w:val="10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856439">
            <w:pPr>
              <w:tabs>
                <w:tab w:val="left" w:pos="2030"/>
              </w:tabs>
              <w:jc w:val="both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Распространение листовок, направленных на противодействие терроризма и экстремизма.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EE" w:rsidRPr="005B497A" w:rsidRDefault="000E3FEE" w:rsidP="000E3FEE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Администрация Верхнегнутовского сельского поселения</w:t>
            </w:r>
          </w:p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  <w:r w:rsidRPr="005B497A">
              <w:rPr>
                <w:sz w:val="26"/>
                <w:szCs w:val="26"/>
              </w:rPr>
              <w:t>Не требует финансирования</w:t>
            </w:r>
          </w:p>
          <w:p w:rsidR="000E3FEE" w:rsidRPr="005B497A" w:rsidRDefault="000E3FEE" w:rsidP="00D053E5">
            <w:pPr>
              <w:tabs>
                <w:tab w:val="left" w:pos="20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66D2" w:rsidRPr="005B497A" w:rsidRDefault="00ED66D2" w:rsidP="00A17673">
      <w:pPr>
        <w:ind w:left="1134"/>
        <w:rPr>
          <w:sz w:val="26"/>
          <w:szCs w:val="26"/>
        </w:rPr>
      </w:pPr>
    </w:p>
    <w:p w:rsidR="00ED66D2" w:rsidRPr="005B497A" w:rsidRDefault="00ED66D2" w:rsidP="00A17673">
      <w:pPr>
        <w:ind w:left="1134"/>
        <w:rPr>
          <w:sz w:val="26"/>
          <w:szCs w:val="26"/>
        </w:rPr>
      </w:pPr>
    </w:p>
    <w:p w:rsidR="00ED66D2" w:rsidRPr="005B497A" w:rsidRDefault="00ED66D2" w:rsidP="00A17673">
      <w:pPr>
        <w:ind w:left="1134"/>
        <w:rPr>
          <w:sz w:val="28"/>
          <w:szCs w:val="28"/>
        </w:rPr>
      </w:pPr>
    </w:p>
    <w:p w:rsidR="00ED66D2" w:rsidRPr="005B497A" w:rsidRDefault="00ED66D2" w:rsidP="00A17673">
      <w:pPr>
        <w:ind w:left="1134"/>
        <w:rPr>
          <w:sz w:val="28"/>
          <w:szCs w:val="28"/>
        </w:rPr>
      </w:pPr>
    </w:p>
    <w:p w:rsidR="00ED66D2" w:rsidRPr="005B497A" w:rsidRDefault="00ED66D2" w:rsidP="00A17673">
      <w:pPr>
        <w:ind w:left="1134"/>
        <w:rPr>
          <w:sz w:val="28"/>
          <w:szCs w:val="28"/>
        </w:rPr>
      </w:pPr>
    </w:p>
    <w:p w:rsidR="00ED66D2" w:rsidRPr="005B497A" w:rsidRDefault="00ED66D2" w:rsidP="00A17673">
      <w:pPr>
        <w:ind w:left="1134"/>
        <w:rPr>
          <w:sz w:val="28"/>
          <w:szCs w:val="28"/>
        </w:rPr>
      </w:pPr>
    </w:p>
    <w:p w:rsidR="00ED66D2" w:rsidRDefault="00ED66D2" w:rsidP="00A17673">
      <w:pPr>
        <w:suppressAutoHyphens w:val="0"/>
        <w:spacing w:after="200" w:line="276" w:lineRule="auto"/>
        <w:ind w:left="1134"/>
        <w:rPr>
          <w:sz w:val="26"/>
          <w:szCs w:val="26"/>
        </w:rPr>
        <w:sectPr w:rsidR="00ED66D2" w:rsidSect="006F537C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525CBB" w:rsidRPr="00E133CF" w:rsidTr="00857CE4">
        <w:tc>
          <w:tcPr>
            <w:tcW w:w="4928" w:type="dxa"/>
          </w:tcPr>
          <w:p w:rsidR="00525CBB" w:rsidRPr="00E133CF" w:rsidRDefault="00525CBB" w:rsidP="00A17673">
            <w:pPr>
              <w:suppressAutoHyphens w:val="0"/>
              <w:spacing w:after="200" w:line="276" w:lineRule="auto"/>
              <w:ind w:left="1134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E133CF" w:rsidRPr="00E133CF" w:rsidRDefault="00E133CF" w:rsidP="00A17673">
            <w:pPr>
              <w:ind w:left="1134"/>
              <w:rPr>
                <w:sz w:val="26"/>
                <w:szCs w:val="26"/>
              </w:rPr>
            </w:pPr>
          </w:p>
          <w:p w:rsidR="00525CBB" w:rsidRPr="00857CE4" w:rsidRDefault="00525CBB" w:rsidP="00857CE4">
            <w:pPr>
              <w:rPr>
                <w:sz w:val="24"/>
                <w:szCs w:val="24"/>
              </w:rPr>
            </w:pPr>
            <w:r w:rsidRPr="00857CE4">
              <w:rPr>
                <w:sz w:val="24"/>
                <w:szCs w:val="24"/>
              </w:rPr>
              <w:t>Приложение №2</w:t>
            </w:r>
          </w:p>
          <w:p w:rsidR="00525CBB" w:rsidRPr="00857CE4" w:rsidRDefault="00525CBB" w:rsidP="00857CE4">
            <w:pPr>
              <w:rPr>
                <w:sz w:val="24"/>
                <w:szCs w:val="24"/>
              </w:rPr>
            </w:pPr>
            <w:r w:rsidRPr="00857CE4">
              <w:rPr>
                <w:sz w:val="24"/>
                <w:szCs w:val="24"/>
              </w:rPr>
              <w:t>к постановлению администрации</w:t>
            </w:r>
          </w:p>
          <w:p w:rsidR="00525CBB" w:rsidRPr="00857CE4" w:rsidRDefault="00525CBB" w:rsidP="00857CE4">
            <w:pPr>
              <w:rPr>
                <w:sz w:val="24"/>
                <w:szCs w:val="24"/>
              </w:rPr>
            </w:pPr>
            <w:r w:rsidRPr="00857CE4">
              <w:rPr>
                <w:sz w:val="24"/>
                <w:szCs w:val="24"/>
              </w:rPr>
              <w:t>Верхнегнутовского сельского поселения Чернышковского муниципального района Волгоградской области</w:t>
            </w:r>
          </w:p>
          <w:p w:rsidR="00525CBB" w:rsidRPr="00857CE4" w:rsidRDefault="001F20E7" w:rsidP="0085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09.01.2019  № 2</w:t>
            </w:r>
          </w:p>
          <w:p w:rsidR="00525CBB" w:rsidRPr="00E133CF" w:rsidRDefault="00525CBB" w:rsidP="00A17673">
            <w:pPr>
              <w:ind w:left="1134"/>
              <w:jc w:val="right"/>
              <w:rPr>
                <w:sz w:val="26"/>
                <w:szCs w:val="26"/>
              </w:rPr>
            </w:pPr>
          </w:p>
          <w:p w:rsidR="00525CBB" w:rsidRPr="00E133CF" w:rsidRDefault="00525CBB" w:rsidP="00A17673">
            <w:pPr>
              <w:ind w:left="1134"/>
              <w:rPr>
                <w:sz w:val="26"/>
                <w:szCs w:val="26"/>
              </w:rPr>
            </w:pPr>
          </w:p>
        </w:tc>
      </w:tr>
    </w:tbl>
    <w:p w:rsidR="00437D8C" w:rsidRPr="00E133CF" w:rsidRDefault="00437D8C" w:rsidP="00A17673">
      <w:pPr>
        <w:ind w:left="1134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sz w:val="26"/>
          <w:szCs w:val="26"/>
        </w:rPr>
      </w:pPr>
    </w:p>
    <w:p w:rsidR="00437D8C" w:rsidRPr="00E133CF" w:rsidRDefault="00437D8C" w:rsidP="00A17673">
      <w:pPr>
        <w:ind w:left="1134"/>
        <w:jc w:val="right"/>
        <w:rPr>
          <w:b/>
          <w:sz w:val="26"/>
          <w:szCs w:val="26"/>
        </w:rPr>
      </w:pP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СОСТАВ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>Рабочей группы по противодействию терроризма</w:t>
      </w:r>
      <w:r w:rsidR="00D10487" w:rsidRPr="00E133CF">
        <w:rPr>
          <w:b/>
          <w:sz w:val="26"/>
          <w:szCs w:val="26"/>
        </w:rPr>
        <w:t xml:space="preserve"> и экстремизма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  <w:r w:rsidRPr="00E133CF">
        <w:rPr>
          <w:b/>
          <w:sz w:val="26"/>
          <w:szCs w:val="26"/>
        </w:rPr>
        <w:t xml:space="preserve"> на территории Верхнегнутовского сельского поселения</w:t>
      </w:r>
    </w:p>
    <w:p w:rsidR="00437D8C" w:rsidRPr="00E133CF" w:rsidRDefault="00437D8C" w:rsidP="00A17673">
      <w:pPr>
        <w:ind w:left="1134"/>
        <w:jc w:val="center"/>
        <w:rPr>
          <w:b/>
          <w:sz w:val="26"/>
          <w:szCs w:val="26"/>
        </w:rPr>
      </w:pPr>
    </w:p>
    <w:p w:rsidR="00437D8C" w:rsidRPr="00E133CF" w:rsidRDefault="00437D8C" w:rsidP="00A17673">
      <w:pPr>
        <w:ind w:left="1134"/>
        <w:rPr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3397"/>
        <w:gridCol w:w="3686"/>
      </w:tblGrid>
      <w:tr w:rsidR="00437D8C" w:rsidRPr="00E133CF" w:rsidTr="00ED66D2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ED66D2">
            <w:pPr>
              <w:pStyle w:val="aa"/>
              <w:jc w:val="both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Руководитель </w:t>
            </w:r>
          </w:p>
          <w:p w:rsidR="00437D8C" w:rsidRPr="00E133CF" w:rsidRDefault="00437D8C" w:rsidP="00ED66D2">
            <w:pPr>
              <w:pStyle w:val="aa"/>
              <w:jc w:val="both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ED66D2">
            <w:pPr>
              <w:pStyle w:val="aa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Захарченко Светлана Васильевна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437D8C" w:rsidP="001F20E7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Глава </w:t>
            </w:r>
          </w:p>
          <w:p w:rsidR="00437D8C" w:rsidRPr="00E133CF" w:rsidRDefault="00437D8C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Верхнегнутовского сельского поселения</w:t>
            </w:r>
          </w:p>
        </w:tc>
      </w:tr>
      <w:tr w:rsidR="00437D8C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Члены рабочей группы</w:t>
            </w: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ED66D2">
            <w:pPr>
              <w:pStyle w:val="aa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Круговец</w:t>
            </w:r>
            <w:proofErr w:type="spellEnd"/>
            <w:r w:rsidRPr="00E133CF"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525CBB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С</w:t>
            </w:r>
            <w:r w:rsidR="00437D8C" w:rsidRPr="00E133CF">
              <w:rPr>
                <w:sz w:val="26"/>
                <w:szCs w:val="26"/>
              </w:rPr>
              <w:t>пециалист администрации Верхнегнутовского сельского поселения</w:t>
            </w:r>
          </w:p>
        </w:tc>
      </w:tr>
      <w:tr w:rsidR="005B497A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97A" w:rsidRPr="00E133CF" w:rsidRDefault="005B497A" w:rsidP="00ED66D2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97A" w:rsidRDefault="005B497A" w:rsidP="00ED66D2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Наталья</w:t>
            </w:r>
          </w:p>
          <w:p w:rsidR="005B497A" w:rsidRPr="00E133CF" w:rsidRDefault="005B497A" w:rsidP="00ED66D2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97A" w:rsidRPr="00E133CF" w:rsidRDefault="005B497A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Специалист администрации Верхнегнутовского сельского поселения</w:t>
            </w:r>
          </w:p>
        </w:tc>
      </w:tr>
      <w:tr w:rsidR="00437D8C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ED66D2">
            <w:pPr>
              <w:pStyle w:val="aa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Короткова Лариса Степановна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CE4" w:rsidRDefault="007B20F7" w:rsidP="00857CE4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Директор МКОУ «</w:t>
            </w:r>
            <w:proofErr w:type="spellStart"/>
            <w:r w:rsidRPr="00E133CF">
              <w:rPr>
                <w:sz w:val="26"/>
                <w:szCs w:val="26"/>
              </w:rPr>
              <w:t>Верхнегнутовская</w:t>
            </w:r>
            <w:proofErr w:type="spellEnd"/>
            <w:r w:rsidRPr="00E133CF">
              <w:rPr>
                <w:sz w:val="26"/>
                <w:szCs w:val="26"/>
              </w:rPr>
              <w:t xml:space="preserve"> СШ» </w:t>
            </w:r>
          </w:p>
          <w:p w:rsidR="00437D8C" w:rsidRPr="00E133CF" w:rsidRDefault="007B20F7" w:rsidP="00857CE4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(по согласованию)</w:t>
            </w:r>
          </w:p>
        </w:tc>
      </w:tr>
      <w:tr w:rsidR="00437D8C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525CBB" w:rsidP="00ED66D2">
            <w:pPr>
              <w:pStyle w:val="aa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Саркулов</w:t>
            </w:r>
            <w:proofErr w:type="spellEnd"/>
            <w:r w:rsidRPr="00E133CF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D8C" w:rsidRPr="00E133CF" w:rsidRDefault="00525CBB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Директор МКУ «Благоустройство и </w:t>
            </w:r>
            <w:proofErr w:type="gramStart"/>
            <w:r w:rsidRPr="00E133CF">
              <w:rPr>
                <w:sz w:val="26"/>
                <w:szCs w:val="26"/>
              </w:rPr>
              <w:t>ДО</w:t>
            </w:r>
            <w:proofErr w:type="gramEnd"/>
            <w:r w:rsidR="007B20F7" w:rsidRPr="00E133CF">
              <w:rPr>
                <w:sz w:val="26"/>
                <w:szCs w:val="26"/>
              </w:rPr>
              <w:t>»</w:t>
            </w:r>
            <w:r w:rsidR="00437D8C" w:rsidRPr="00E133CF">
              <w:rPr>
                <w:sz w:val="26"/>
                <w:szCs w:val="26"/>
              </w:rPr>
              <w:t xml:space="preserve"> </w:t>
            </w:r>
          </w:p>
        </w:tc>
      </w:tr>
      <w:tr w:rsidR="00437D8C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7B20F7" w:rsidP="00ED66D2">
            <w:pPr>
              <w:pStyle w:val="aa"/>
              <w:jc w:val="center"/>
              <w:rPr>
                <w:sz w:val="26"/>
                <w:szCs w:val="26"/>
              </w:rPr>
            </w:pPr>
            <w:proofErr w:type="spellStart"/>
            <w:r w:rsidRPr="00E133CF">
              <w:rPr>
                <w:sz w:val="26"/>
                <w:szCs w:val="26"/>
              </w:rPr>
              <w:t>Горшковозова</w:t>
            </w:r>
            <w:proofErr w:type="spellEnd"/>
            <w:r w:rsidRPr="00E133CF">
              <w:rPr>
                <w:sz w:val="26"/>
                <w:szCs w:val="26"/>
              </w:rPr>
              <w:t xml:space="preserve"> Лариса Юрьевна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CBB" w:rsidRPr="00E133CF" w:rsidRDefault="00E133CF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Заведу</w:t>
            </w:r>
            <w:r w:rsidR="007B20F7" w:rsidRPr="00E133CF">
              <w:rPr>
                <w:sz w:val="26"/>
                <w:szCs w:val="26"/>
              </w:rPr>
              <w:t xml:space="preserve">ющая </w:t>
            </w:r>
            <w:proofErr w:type="spellStart"/>
            <w:r w:rsidR="007B20F7" w:rsidRPr="00E133CF">
              <w:rPr>
                <w:sz w:val="26"/>
                <w:szCs w:val="26"/>
              </w:rPr>
              <w:t>Верхнегнутовским</w:t>
            </w:r>
            <w:proofErr w:type="spellEnd"/>
            <w:r w:rsidR="007B20F7" w:rsidRPr="00E133CF">
              <w:rPr>
                <w:sz w:val="26"/>
                <w:szCs w:val="26"/>
              </w:rPr>
              <w:t xml:space="preserve"> ФАП </w:t>
            </w:r>
          </w:p>
          <w:p w:rsidR="00437D8C" w:rsidRPr="00E133CF" w:rsidRDefault="00437D8C" w:rsidP="00857CE4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437D8C" w:rsidRPr="00E133CF" w:rsidTr="00ED66D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D8C" w:rsidRPr="00E133CF" w:rsidRDefault="00437D8C" w:rsidP="00A17673">
            <w:pPr>
              <w:pStyle w:val="aa"/>
              <w:ind w:left="1134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CBB" w:rsidRPr="00E133CF" w:rsidRDefault="007B20F7" w:rsidP="00ED66D2">
            <w:pPr>
              <w:pStyle w:val="aa"/>
              <w:jc w:val="center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Гладков</w:t>
            </w:r>
          </w:p>
          <w:p w:rsidR="00437D8C" w:rsidRPr="00E133CF" w:rsidRDefault="00857CE4" w:rsidP="00857CE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7B20F7" w:rsidRPr="00E133CF">
              <w:rPr>
                <w:sz w:val="26"/>
                <w:szCs w:val="26"/>
              </w:rPr>
              <w:t>Федор Георгиевич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F7" w:rsidRPr="00E133CF" w:rsidRDefault="00E133CF" w:rsidP="00ED66D2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Мастер участка</w:t>
            </w:r>
            <w:r w:rsidR="007B20F7" w:rsidRPr="00E133CF">
              <w:rPr>
                <w:sz w:val="26"/>
                <w:szCs w:val="26"/>
              </w:rPr>
              <w:t xml:space="preserve"> </w:t>
            </w:r>
            <w:r w:rsidRPr="00E133CF">
              <w:rPr>
                <w:sz w:val="26"/>
                <w:szCs w:val="26"/>
              </w:rPr>
              <w:t>МБУ ЧМР</w:t>
            </w:r>
          </w:p>
          <w:p w:rsidR="00857CE4" w:rsidRDefault="007B20F7" w:rsidP="00857CE4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>«</w:t>
            </w:r>
            <w:r w:rsidR="00E133CF" w:rsidRPr="00E133CF">
              <w:rPr>
                <w:sz w:val="26"/>
                <w:szCs w:val="26"/>
              </w:rPr>
              <w:t>Коммунальное хозяйство</w:t>
            </w:r>
            <w:r w:rsidRPr="00E133CF">
              <w:rPr>
                <w:sz w:val="26"/>
                <w:szCs w:val="26"/>
              </w:rPr>
              <w:t>»</w:t>
            </w:r>
            <w:r w:rsidR="00E133CF" w:rsidRPr="00E133CF">
              <w:rPr>
                <w:sz w:val="26"/>
                <w:szCs w:val="26"/>
              </w:rPr>
              <w:t xml:space="preserve"> </w:t>
            </w:r>
          </w:p>
          <w:p w:rsidR="00437D8C" w:rsidRPr="00E133CF" w:rsidRDefault="00E133CF" w:rsidP="00857CE4">
            <w:pPr>
              <w:pStyle w:val="aa"/>
              <w:rPr>
                <w:sz w:val="26"/>
                <w:szCs w:val="26"/>
              </w:rPr>
            </w:pPr>
            <w:r w:rsidRPr="00E133CF">
              <w:rPr>
                <w:sz w:val="26"/>
                <w:szCs w:val="26"/>
              </w:rPr>
              <w:t xml:space="preserve">(по согласованию) </w:t>
            </w:r>
            <w:r w:rsidR="00437D8C" w:rsidRPr="00E133CF">
              <w:rPr>
                <w:sz w:val="26"/>
                <w:szCs w:val="26"/>
              </w:rPr>
              <w:t xml:space="preserve"> </w:t>
            </w:r>
          </w:p>
        </w:tc>
      </w:tr>
    </w:tbl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Pr="00E133CF" w:rsidRDefault="00437D8C" w:rsidP="00A17673">
      <w:pPr>
        <w:pStyle w:val="a8"/>
        <w:ind w:left="1134" w:firstLine="567"/>
        <w:jc w:val="both"/>
        <w:rPr>
          <w:sz w:val="26"/>
          <w:szCs w:val="26"/>
        </w:rPr>
      </w:pPr>
    </w:p>
    <w:p w:rsidR="00437D8C" w:rsidRDefault="00437D8C" w:rsidP="00A17673">
      <w:pPr>
        <w:pStyle w:val="a8"/>
        <w:ind w:left="1134" w:firstLine="567"/>
        <w:jc w:val="both"/>
        <w:rPr>
          <w:sz w:val="28"/>
          <w:szCs w:val="28"/>
        </w:rPr>
      </w:pPr>
    </w:p>
    <w:p w:rsidR="00437D8C" w:rsidRDefault="00437D8C" w:rsidP="00A17673">
      <w:pPr>
        <w:pStyle w:val="a8"/>
        <w:ind w:left="1134" w:firstLine="567"/>
        <w:jc w:val="both"/>
        <w:rPr>
          <w:sz w:val="28"/>
          <w:szCs w:val="28"/>
        </w:rPr>
      </w:pPr>
    </w:p>
    <w:sectPr w:rsidR="00437D8C" w:rsidSect="00ED66D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09A"/>
    <w:rsid w:val="000259AE"/>
    <w:rsid w:val="00077001"/>
    <w:rsid w:val="00083247"/>
    <w:rsid w:val="000E3FEE"/>
    <w:rsid w:val="00175770"/>
    <w:rsid w:val="001B6BF3"/>
    <w:rsid w:val="001D19B3"/>
    <w:rsid w:val="001F20E7"/>
    <w:rsid w:val="001F34BC"/>
    <w:rsid w:val="00211232"/>
    <w:rsid w:val="002369C4"/>
    <w:rsid w:val="002A6D5D"/>
    <w:rsid w:val="002C409A"/>
    <w:rsid w:val="003332FC"/>
    <w:rsid w:val="00394EE7"/>
    <w:rsid w:val="00437D8C"/>
    <w:rsid w:val="00496D5D"/>
    <w:rsid w:val="00525CBB"/>
    <w:rsid w:val="00560509"/>
    <w:rsid w:val="00564546"/>
    <w:rsid w:val="005B497A"/>
    <w:rsid w:val="005D1E14"/>
    <w:rsid w:val="006F537C"/>
    <w:rsid w:val="007616AF"/>
    <w:rsid w:val="007B20F7"/>
    <w:rsid w:val="00856439"/>
    <w:rsid w:val="00857CE4"/>
    <w:rsid w:val="008E404B"/>
    <w:rsid w:val="00A14B41"/>
    <w:rsid w:val="00A17673"/>
    <w:rsid w:val="00A64744"/>
    <w:rsid w:val="00B13945"/>
    <w:rsid w:val="00B535F7"/>
    <w:rsid w:val="00C1150B"/>
    <w:rsid w:val="00C41C46"/>
    <w:rsid w:val="00C6695B"/>
    <w:rsid w:val="00D10487"/>
    <w:rsid w:val="00D7701C"/>
    <w:rsid w:val="00E133CF"/>
    <w:rsid w:val="00E32830"/>
    <w:rsid w:val="00E8253C"/>
    <w:rsid w:val="00EA6AA1"/>
    <w:rsid w:val="00EB244C"/>
    <w:rsid w:val="00ED66D2"/>
    <w:rsid w:val="00F31AEE"/>
    <w:rsid w:val="00F5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409A"/>
    <w:pPr>
      <w:jc w:val="center"/>
    </w:pPr>
    <w:rPr>
      <w:rFonts w:eastAsia="Times New Roman"/>
      <w:sz w:val="72"/>
    </w:rPr>
  </w:style>
  <w:style w:type="character" w:customStyle="1" w:styleId="a4">
    <w:name w:val="Название Знак"/>
    <w:basedOn w:val="a0"/>
    <w:link w:val="a3"/>
    <w:rsid w:val="002C409A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C4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4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76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37D8C"/>
    <w:pPr>
      <w:suppressAutoHyphens w:val="0"/>
      <w:ind w:left="-709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7D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37D8C"/>
    <w:pPr>
      <w:widowControl w:val="0"/>
      <w:suppressLineNumbers/>
    </w:pPr>
    <w:rPr>
      <w:rFonts w:eastAsia="Andale Sans UI"/>
      <w:kern w:val="1"/>
    </w:rPr>
  </w:style>
  <w:style w:type="paragraph" w:customStyle="1" w:styleId="ConsPlusNormal">
    <w:name w:val="ConsPlusNormal"/>
    <w:rsid w:val="006F5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2019-04-22T04:26:00Z</cp:lastPrinted>
  <dcterms:created xsi:type="dcterms:W3CDTF">2019-02-01T13:12:00Z</dcterms:created>
  <dcterms:modified xsi:type="dcterms:W3CDTF">2019-04-22T04:26:00Z</dcterms:modified>
</cp:coreProperties>
</file>