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610" w:rsidRPr="009C5029" w:rsidRDefault="008E6610" w:rsidP="008E6610">
      <w:pPr>
        <w:pStyle w:val="4"/>
        <w:spacing w:before="0" w:after="0"/>
        <w:jc w:val="center"/>
      </w:pPr>
      <w:r w:rsidRPr="009C5029">
        <w:rPr>
          <w:rFonts w:ascii="Times New Roman" w:hAnsi="Times New Roman"/>
        </w:rPr>
        <w:t>СОВЕТ ДЕПУТАТОВ</w:t>
      </w:r>
    </w:p>
    <w:p w:rsidR="008E6610" w:rsidRPr="009C5029" w:rsidRDefault="008E6610" w:rsidP="008E6610">
      <w:pPr>
        <w:pStyle w:val="4"/>
        <w:spacing w:before="0" w:after="0"/>
        <w:jc w:val="center"/>
      </w:pPr>
      <w:r w:rsidRPr="009C5029">
        <w:rPr>
          <w:rFonts w:ascii="Times New Roman" w:hAnsi="Times New Roman"/>
        </w:rPr>
        <w:t>ВЕРХНЕГНУТОВСКОГО СЕЛЬСКОГО ПОСЕЛЕНИЯ</w:t>
      </w:r>
    </w:p>
    <w:p w:rsidR="008E6610" w:rsidRPr="009C5029" w:rsidRDefault="008E6610" w:rsidP="008E6610">
      <w:pPr>
        <w:pStyle w:val="4"/>
        <w:spacing w:before="0" w:after="0"/>
        <w:jc w:val="center"/>
        <w:rPr>
          <w:rFonts w:ascii="Times New Roman" w:hAnsi="Times New Roman"/>
        </w:rPr>
      </w:pPr>
      <w:r w:rsidRPr="009C5029">
        <w:rPr>
          <w:rFonts w:ascii="Times New Roman" w:hAnsi="Times New Roman"/>
        </w:rPr>
        <w:t>ЧЕРНЫШКОВСКОГО МУНИЦИПАЛЬНОГО РАЙОНА</w:t>
      </w:r>
    </w:p>
    <w:p w:rsidR="008E6610" w:rsidRPr="009C5029" w:rsidRDefault="008E6610" w:rsidP="008E6610">
      <w:pPr>
        <w:pStyle w:val="4"/>
        <w:spacing w:before="0" w:after="0"/>
        <w:jc w:val="center"/>
        <w:rPr>
          <w:rFonts w:ascii="Times New Roman" w:hAnsi="Times New Roman"/>
        </w:rPr>
      </w:pPr>
      <w:r w:rsidRPr="009C5029">
        <w:rPr>
          <w:rFonts w:ascii="Times New Roman" w:hAnsi="Times New Roman"/>
        </w:rPr>
        <w:t xml:space="preserve"> ВОЛГОГРАДСКОЙ ОБЛАСТИ</w:t>
      </w:r>
    </w:p>
    <w:p w:rsidR="008E6610" w:rsidRPr="00EB72C8" w:rsidRDefault="008E6610" w:rsidP="00EB72C8">
      <w:r>
        <w:t>_____________________________________________________________________________________</w:t>
      </w:r>
      <w:r>
        <w:rPr>
          <w:b/>
          <w:bCs/>
          <w:sz w:val="24"/>
        </w:rPr>
        <w:t xml:space="preserve">                                                        </w:t>
      </w:r>
      <w:r w:rsidRPr="00BA5E31">
        <w:rPr>
          <w:b/>
          <w:bCs/>
          <w:sz w:val="28"/>
          <w:szCs w:val="28"/>
        </w:rPr>
        <w:t xml:space="preserve">                                                                     </w:t>
      </w:r>
    </w:p>
    <w:p w:rsidR="008E6610" w:rsidRDefault="008E6610" w:rsidP="008E6610">
      <w:pPr>
        <w:pStyle w:val="a3"/>
        <w:rPr>
          <w:b/>
          <w:bCs/>
          <w:sz w:val="28"/>
          <w:szCs w:val="28"/>
        </w:rPr>
      </w:pPr>
      <w:proofErr w:type="gramStart"/>
      <w:r w:rsidRPr="008A4D73">
        <w:rPr>
          <w:b/>
          <w:bCs/>
          <w:sz w:val="28"/>
          <w:szCs w:val="28"/>
        </w:rPr>
        <w:t>Р</w:t>
      </w:r>
      <w:proofErr w:type="gramEnd"/>
      <w:r w:rsidRPr="008A4D73">
        <w:rPr>
          <w:b/>
          <w:bCs/>
          <w:sz w:val="28"/>
          <w:szCs w:val="28"/>
        </w:rPr>
        <w:t xml:space="preserve"> Е Ш Е Н И Е</w:t>
      </w:r>
    </w:p>
    <w:p w:rsidR="008E6610" w:rsidRPr="008A4D73" w:rsidRDefault="008E6610" w:rsidP="008E6610">
      <w:pPr>
        <w:pStyle w:val="a3"/>
        <w:rPr>
          <w:b/>
          <w:bCs/>
          <w:sz w:val="28"/>
          <w:szCs w:val="28"/>
        </w:rPr>
      </w:pPr>
    </w:p>
    <w:p w:rsidR="008E6610" w:rsidRPr="00EB72C8" w:rsidRDefault="008E6610" w:rsidP="008E6610">
      <w:pPr>
        <w:widowControl w:val="0"/>
        <w:jc w:val="center"/>
        <w:rPr>
          <w:sz w:val="26"/>
          <w:szCs w:val="26"/>
        </w:rPr>
      </w:pPr>
      <w:r w:rsidRPr="00EB72C8">
        <w:rPr>
          <w:rFonts w:ascii="Times New Roman" w:hAnsi="Times New Roman"/>
          <w:b/>
          <w:bCs/>
          <w:sz w:val="26"/>
          <w:szCs w:val="26"/>
        </w:rPr>
        <w:t xml:space="preserve">«Об утверждении Правил благоустройства и озеленения территории </w:t>
      </w:r>
      <w:r w:rsidR="004857EC" w:rsidRPr="00EB72C8">
        <w:rPr>
          <w:rFonts w:ascii="Times New Roman" w:hAnsi="Times New Roman"/>
          <w:b/>
          <w:bCs/>
          <w:sz w:val="26"/>
          <w:szCs w:val="26"/>
        </w:rPr>
        <w:t>Верхнегнутовского сельского</w:t>
      </w:r>
      <w:r w:rsidRPr="00EB72C8">
        <w:rPr>
          <w:rFonts w:ascii="Times New Roman" w:hAnsi="Times New Roman"/>
          <w:b/>
          <w:bCs/>
          <w:sz w:val="26"/>
          <w:szCs w:val="26"/>
        </w:rPr>
        <w:t xml:space="preserve">  поселения Чернышковского муниципального района Волгоградской области»</w:t>
      </w:r>
    </w:p>
    <w:p w:rsidR="008E6610" w:rsidRPr="00EB72C8" w:rsidRDefault="008E6610" w:rsidP="008E6610">
      <w:pPr>
        <w:spacing w:line="240" w:lineRule="auto"/>
        <w:ind w:right="-144"/>
        <w:jc w:val="center"/>
        <w:rPr>
          <w:rFonts w:ascii="Times New Roman" w:eastAsia="Times New Roman" w:hAnsi="Times New Roman"/>
          <w:b/>
          <w:bCs/>
          <w:color w:val="000000"/>
          <w:sz w:val="24"/>
          <w:szCs w:val="24"/>
        </w:rPr>
      </w:pPr>
      <w:r w:rsidRPr="00EB72C8">
        <w:rPr>
          <w:rFonts w:ascii="Times New Roman" w:eastAsia="Times New Roman" w:hAnsi="Times New Roman"/>
          <w:b/>
          <w:bCs/>
          <w:color w:val="000000"/>
          <w:sz w:val="24"/>
          <w:szCs w:val="24"/>
        </w:rPr>
        <w:t xml:space="preserve">Принято Советом депутатов  Верхнегнутовского сельского поселения  Чернышковского муниципального района Волгоградской области </w:t>
      </w:r>
    </w:p>
    <w:p w:rsidR="008E6610" w:rsidRPr="00EB72C8" w:rsidRDefault="00E34908" w:rsidP="008E6610">
      <w:pPr>
        <w:spacing w:line="240" w:lineRule="auto"/>
        <w:ind w:right="-144"/>
        <w:jc w:val="center"/>
        <w:rPr>
          <w:rFonts w:ascii="Times New Roman" w:hAnsi="Times New Roman"/>
          <w:b/>
          <w:sz w:val="24"/>
          <w:szCs w:val="24"/>
        </w:rPr>
      </w:pPr>
      <w:r w:rsidRPr="00EB72C8">
        <w:rPr>
          <w:rFonts w:ascii="Times New Roman" w:eastAsia="Times New Roman" w:hAnsi="Times New Roman"/>
          <w:b/>
          <w:bCs/>
          <w:color w:val="000000"/>
          <w:sz w:val="24"/>
          <w:szCs w:val="24"/>
        </w:rPr>
        <w:t>22</w:t>
      </w:r>
      <w:r w:rsidR="008E6610" w:rsidRPr="00EB72C8">
        <w:rPr>
          <w:rFonts w:ascii="Times New Roman" w:eastAsia="Times New Roman" w:hAnsi="Times New Roman"/>
          <w:b/>
          <w:bCs/>
          <w:color w:val="000000"/>
          <w:sz w:val="24"/>
          <w:szCs w:val="24"/>
        </w:rPr>
        <w:t xml:space="preserve"> </w:t>
      </w:r>
      <w:r w:rsidRPr="00EB72C8">
        <w:rPr>
          <w:rFonts w:ascii="Times New Roman" w:eastAsia="Times New Roman" w:hAnsi="Times New Roman"/>
          <w:b/>
          <w:bCs/>
          <w:color w:val="000000"/>
          <w:sz w:val="24"/>
          <w:szCs w:val="24"/>
        </w:rPr>
        <w:t>ноября</w:t>
      </w:r>
      <w:r w:rsidR="008E6610" w:rsidRPr="00EB72C8">
        <w:rPr>
          <w:rFonts w:ascii="Times New Roman" w:eastAsia="Times New Roman" w:hAnsi="Times New Roman"/>
          <w:b/>
          <w:bCs/>
          <w:color w:val="000000"/>
          <w:sz w:val="24"/>
          <w:szCs w:val="24"/>
        </w:rPr>
        <w:t xml:space="preserve">  2019 года</w:t>
      </w:r>
    </w:p>
    <w:p w:rsidR="008E6610" w:rsidRPr="00EB72C8" w:rsidRDefault="008E6610" w:rsidP="008E6610">
      <w:pPr>
        <w:pStyle w:val="ConsPlusNormal"/>
        <w:jc w:val="both"/>
        <w:rPr>
          <w:rFonts w:ascii="Times New Roman" w:hAnsi="Times New Roman"/>
          <w:sz w:val="24"/>
          <w:szCs w:val="24"/>
        </w:rPr>
      </w:pPr>
    </w:p>
    <w:p w:rsidR="008E6610" w:rsidRPr="00EB72C8" w:rsidRDefault="008E6610" w:rsidP="008E6610">
      <w:pPr>
        <w:jc w:val="both"/>
        <w:textAlignment w:val="center"/>
        <w:rPr>
          <w:sz w:val="24"/>
          <w:szCs w:val="24"/>
        </w:rPr>
      </w:pPr>
      <w:r w:rsidRPr="00EB72C8">
        <w:rPr>
          <w:rFonts w:ascii="Times New Roman" w:hAnsi="Times New Roman"/>
          <w:sz w:val="24"/>
          <w:szCs w:val="24"/>
        </w:rPr>
        <w:t xml:space="preserve">        Руководствуясь   Федеральным законом от 06 октября 2003 г. N 131-ФЗ «Об общих принципах организации местного самоуправления в Российской Федерации», Приказом Минстроя России от 13.04.2017 N 711/</w:t>
      </w:r>
      <w:proofErr w:type="spellStart"/>
      <w:proofErr w:type="gramStart"/>
      <w:r w:rsidRPr="00EB72C8">
        <w:rPr>
          <w:rFonts w:ascii="Times New Roman" w:hAnsi="Times New Roman"/>
          <w:sz w:val="24"/>
          <w:szCs w:val="24"/>
        </w:rPr>
        <w:t>пр</w:t>
      </w:r>
      <w:proofErr w:type="spellEnd"/>
      <w:proofErr w:type="gramEnd"/>
      <w:r w:rsidRPr="00EB72C8">
        <w:rPr>
          <w:rFonts w:ascii="Times New Roman" w:hAnsi="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8E6610" w:rsidRPr="00EB72C8" w:rsidRDefault="008E6610" w:rsidP="008E6610">
      <w:pPr>
        <w:pStyle w:val="1"/>
        <w:jc w:val="center"/>
        <w:rPr>
          <w:rFonts w:ascii="Times New Roman" w:hAnsi="Times New Roman"/>
          <w:bCs w:val="0"/>
          <w:sz w:val="24"/>
          <w:szCs w:val="24"/>
        </w:rPr>
      </w:pPr>
      <w:r w:rsidRPr="00EB72C8">
        <w:rPr>
          <w:rFonts w:ascii="Times New Roman" w:hAnsi="Times New Roman"/>
          <w:bCs w:val="0"/>
          <w:sz w:val="24"/>
          <w:szCs w:val="24"/>
        </w:rPr>
        <w:t>Совет депутатов Верхнегнутовского сельского поселения Чернышковского муниципального района Волгоградской области решил:</w:t>
      </w:r>
    </w:p>
    <w:p w:rsidR="008E6610" w:rsidRPr="00EB72C8" w:rsidRDefault="008E6610" w:rsidP="008E6610">
      <w:pPr>
        <w:pStyle w:val="ConsPlusNormal"/>
        <w:ind w:firstLine="540"/>
        <w:jc w:val="center"/>
        <w:rPr>
          <w:rFonts w:ascii="Times New Roman" w:hAnsi="Times New Roman"/>
          <w:b/>
          <w:color w:val="000000"/>
          <w:sz w:val="24"/>
          <w:szCs w:val="24"/>
        </w:rPr>
      </w:pPr>
    </w:p>
    <w:p w:rsidR="008E6610" w:rsidRPr="00EB72C8" w:rsidRDefault="00C82588" w:rsidP="008E6610">
      <w:pPr>
        <w:widowControl w:val="0"/>
        <w:jc w:val="both"/>
        <w:rPr>
          <w:rFonts w:ascii="Times New Roman" w:hAnsi="Times New Roman"/>
          <w:sz w:val="24"/>
          <w:szCs w:val="24"/>
        </w:rPr>
      </w:pPr>
      <w:r w:rsidRPr="00EB72C8">
        <w:rPr>
          <w:rFonts w:ascii="Times New Roman" w:hAnsi="Times New Roman"/>
          <w:sz w:val="24"/>
          <w:szCs w:val="24"/>
        </w:rPr>
        <w:t xml:space="preserve">    </w:t>
      </w:r>
      <w:r w:rsidR="008E6610" w:rsidRPr="00EB72C8">
        <w:rPr>
          <w:rFonts w:ascii="Times New Roman" w:hAnsi="Times New Roman"/>
          <w:sz w:val="24"/>
          <w:szCs w:val="24"/>
        </w:rPr>
        <w:t xml:space="preserve">1. </w:t>
      </w:r>
      <w:r w:rsidR="008E6610" w:rsidRPr="00EB72C8">
        <w:rPr>
          <w:rFonts w:ascii="Times New Roman" w:hAnsi="Times New Roman"/>
          <w:bCs/>
          <w:sz w:val="24"/>
          <w:szCs w:val="24"/>
        </w:rPr>
        <w:t xml:space="preserve"> У</w:t>
      </w:r>
      <w:r w:rsidR="008E6610" w:rsidRPr="00EB72C8">
        <w:rPr>
          <w:rFonts w:ascii="Times New Roman" w:hAnsi="Times New Roman"/>
          <w:sz w:val="24"/>
          <w:szCs w:val="24"/>
        </w:rPr>
        <w:t>твердить прилагаемые Правила благоустройства и озеленения территории Чернышковского городского поселения Чернышковского муниципального района Волгоградской области.</w:t>
      </w:r>
    </w:p>
    <w:p w:rsidR="004857EC" w:rsidRPr="00EB72C8" w:rsidRDefault="004857EC" w:rsidP="008E6610">
      <w:pPr>
        <w:widowControl w:val="0"/>
        <w:jc w:val="both"/>
        <w:rPr>
          <w:rFonts w:ascii="Times New Roman" w:hAnsi="Times New Roman"/>
          <w:sz w:val="24"/>
          <w:szCs w:val="24"/>
        </w:rPr>
      </w:pPr>
      <w:r w:rsidRPr="00EB72C8">
        <w:rPr>
          <w:rFonts w:ascii="Times New Roman" w:hAnsi="Times New Roman"/>
          <w:sz w:val="24"/>
          <w:szCs w:val="24"/>
        </w:rPr>
        <w:t xml:space="preserve">          </w:t>
      </w:r>
      <w:r w:rsidR="00C82588" w:rsidRPr="00EB72C8">
        <w:rPr>
          <w:rFonts w:ascii="Times New Roman" w:hAnsi="Times New Roman"/>
          <w:sz w:val="24"/>
          <w:szCs w:val="24"/>
        </w:rPr>
        <w:t xml:space="preserve">    </w:t>
      </w:r>
      <w:r w:rsidRPr="00EB72C8">
        <w:rPr>
          <w:rFonts w:ascii="Times New Roman" w:hAnsi="Times New Roman"/>
          <w:sz w:val="24"/>
          <w:szCs w:val="24"/>
        </w:rPr>
        <w:t>2. Признать утратившим силу следующие решения Совета депутатов Верхнегнутовского сельского поселения Чернышковского муниципального района Волгоградской области:</w:t>
      </w:r>
    </w:p>
    <w:p w:rsidR="004857EC" w:rsidRPr="00EB72C8" w:rsidRDefault="004857EC" w:rsidP="004857EC">
      <w:pPr>
        <w:jc w:val="both"/>
        <w:rPr>
          <w:rFonts w:ascii="Times New Roman" w:eastAsia="Times New Roman" w:hAnsi="Times New Roman"/>
          <w:bCs/>
          <w:sz w:val="24"/>
          <w:szCs w:val="24"/>
        </w:rPr>
      </w:pPr>
      <w:r w:rsidRPr="00EB72C8">
        <w:rPr>
          <w:rFonts w:ascii="Times New Roman" w:hAnsi="Times New Roman"/>
          <w:sz w:val="24"/>
          <w:szCs w:val="24"/>
        </w:rPr>
        <w:t xml:space="preserve">         </w:t>
      </w:r>
      <w:r w:rsidR="00C82588" w:rsidRPr="00EB72C8">
        <w:rPr>
          <w:rFonts w:ascii="Times New Roman" w:hAnsi="Times New Roman"/>
          <w:sz w:val="24"/>
          <w:szCs w:val="24"/>
        </w:rPr>
        <w:t xml:space="preserve">    </w:t>
      </w:r>
      <w:r w:rsidRPr="00EB72C8">
        <w:rPr>
          <w:rFonts w:ascii="Times New Roman" w:hAnsi="Times New Roman"/>
          <w:sz w:val="24"/>
          <w:szCs w:val="24"/>
        </w:rPr>
        <w:t>- от 28.06.2012 № 21/9 «</w:t>
      </w:r>
      <w:r w:rsidRPr="00EB72C8">
        <w:rPr>
          <w:rFonts w:ascii="Times New Roman" w:eastAsia="Times New Roman" w:hAnsi="Times New Roman"/>
          <w:bCs/>
          <w:sz w:val="24"/>
          <w:szCs w:val="24"/>
        </w:rPr>
        <w:t>Об утверждении Правил благоустройства и озеленения на территории  Верхнегнутовского сельского поселения Чернышковского муниципального района Волгоградской области»;</w:t>
      </w:r>
    </w:p>
    <w:p w:rsidR="00450384" w:rsidRPr="00EB72C8" w:rsidRDefault="00450384" w:rsidP="00450384">
      <w:pPr>
        <w:jc w:val="both"/>
        <w:rPr>
          <w:rFonts w:ascii="Times New Roman" w:eastAsia="Times New Roman" w:hAnsi="Times New Roman"/>
          <w:bCs/>
          <w:sz w:val="24"/>
          <w:szCs w:val="24"/>
        </w:rPr>
      </w:pPr>
      <w:r w:rsidRPr="00EB72C8">
        <w:rPr>
          <w:rFonts w:ascii="Times New Roman" w:eastAsia="Times New Roman" w:hAnsi="Times New Roman"/>
          <w:bCs/>
          <w:sz w:val="24"/>
          <w:szCs w:val="24"/>
        </w:rPr>
        <w:t xml:space="preserve">         </w:t>
      </w:r>
      <w:r w:rsidR="00C82588" w:rsidRPr="00EB72C8">
        <w:rPr>
          <w:rFonts w:ascii="Times New Roman" w:eastAsia="Times New Roman" w:hAnsi="Times New Roman"/>
          <w:bCs/>
          <w:sz w:val="24"/>
          <w:szCs w:val="24"/>
        </w:rPr>
        <w:t xml:space="preserve">   </w:t>
      </w:r>
      <w:r w:rsidRPr="00EB72C8">
        <w:rPr>
          <w:rFonts w:ascii="Times New Roman" w:eastAsia="Times New Roman" w:hAnsi="Times New Roman"/>
          <w:bCs/>
          <w:sz w:val="24"/>
          <w:szCs w:val="24"/>
        </w:rPr>
        <w:t>-</w:t>
      </w:r>
      <w:r w:rsidR="00C82588" w:rsidRPr="00EB72C8">
        <w:rPr>
          <w:rFonts w:ascii="Times New Roman" w:eastAsia="Times New Roman" w:hAnsi="Times New Roman"/>
          <w:bCs/>
          <w:sz w:val="24"/>
          <w:szCs w:val="24"/>
        </w:rPr>
        <w:t xml:space="preserve"> </w:t>
      </w:r>
      <w:r w:rsidRPr="00EB72C8">
        <w:rPr>
          <w:rFonts w:ascii="Times New Roman" w:eastAsia="Times New Roman" w:hAnsi="Times New Roman"/>
          <w:bCs/>
          <w:sz w:val="24"/>
          <w:szCs w:val="24"/>
        </w:rPr>
        <w:t>от 12.11.2013 № 27/12  «О внесении изменений в  Правила благоустройства и озеленения на территории Верхнегнутовского  сельского поселения Чернышковского муниципального района Волгоградской области, утвержденные решением Совета депутатов Верхнегнутовского  сельского поселения от 28.06.2012г № 21/9»;</w:t>
      </w:r>
    </w:p>
    <w:p w:rsidR="00450384" w:rsidRPr="00EB72C8" w:rsidRDefault="00450384" w:rsidP="00450384">
      <w:pPr>
        <w:jc w:val="both"/>
        <w:rPr>
          <w:rFonts w:ascii="Times New Roman" w:eastAsia="Times New Roman" w:hAnsi="Times New Roman"/>
          <w:bCs/>
          <w:sz w:val="24"/>
          <w:szCs w:val="24"/>
        </w:rPr>
      </w:pPr>
      <w:r w:rsidRPr="00EB72C8">
        <w:rPr>
          <w:rFonts w:ascii="Times New Roman" w:eastAsia="Times New Roman" w:hAnsi="Times New Roman"/>
          <w:bCs/>
          <w:sz w:val="24"/>
          <w:szCs w:val="24"/>
        </w:rPr>
        <w:t xml:space="preserve">         </w:t>
      </w:r>
      <w:r w:rsidR="00C82588" w:rsidRPr="00EB72C8">
        <w:rPr>
          <w:rFonts w:ascii="Times New Roman" w:eastAsia="Times New Roman" w:hAnsi="Times New Roman"/>
          <w:bCs/>
          <w:sz w:val="24"/>
          <w:szCs w:val="24"/>
        </w:rPr>
        <w:t xml:space="preserve">   </w:t>
      </w:r>
      <w:r w:rsidRPr="00EB72C8">
        <w:rPr>
          <w:rFonts w:ascii="Times New Roman" w:eastAsia="Times New Roman" w:hAnsi="Times New Roman"/>
          <w:bCs/>
          <w:sz w:val="24"/>
          <w:szCs w:val="24"/>
        </w:rPr>
        <w:t xml:space="preserve"> - от 01.07.2014 № 13/6 «О внесении изменений в  Правила благоустройства и озеленения на территории Верхнегнутовского  сельского поселения Чернышковского муниципального района Волгоградской области, утвержденные решением Совета депутатов Верхнегнутовского  сельского поселения от 28.06.2012г № 21/9»;</w:t>
      </w:r>
    </w:p>
    <w:p w:rsidR="00450384" w:rsidRPr="00EB72C8" w:rsidRDefault="00450384" w:rsidP="00450384">
      <w:pPr>
        <w:jc w:val="both"/>
        <w:rPr>
          <w:rFonts w:ascii="Times New Roman" w:hAnsi="Times New Roman"/>
          <w:bCs/>
          <w:sz w:val="24"/>
          <w:szCs w:val="24"/>
        </w:rPr>
      </w:pPr>
      <w:r w:rsidRPr="00EB72C8">
        <w:rPr>
          <w:rFonts w:ascii="Times New Roman" w:eastAsia="Times New Roman" w:hAnsi="Times New Roman"/>
          <w:bCs/>
          <w:sz w:val="24"/>
          <w:szCs w:val="24"/>
        </w:rPr>
        <w:t xml:space="preserve">        </w:t>
      </w:r>
      <w:r w:rsidR="00C82588" w:rsidRPr="00EB72C8">
        <w:rPr>
          <w:rFonts w:ascii="Times New Roman" w:eastAsia="Times New Roman" w:hAnsi="Times New Roman"/>
          <w:bCs/>
          <w:sz w:val="24"/>
          <w:szCs w:val="24"/>
        </w:rPr>
        <w:t xml:space="preserve">     </w:t>
      </w:r>
      <w:r w:rsidRPr="00EB72C8">
        <w:rPr>
          <w:rFonts w:ascii="Times New Roman" w:eastAsia="Times New Roman" w:hAnsi="Times New Roman"/>
          <w:bCs/>
          <w:sz w:val="24"/>
          <w:szCs w:val="24"/>
        </w:rPr>
        <w:t>- от 27.03.2015 № 6/3 «</w:t>
      </w:r>
      <w:r w:rsidRPr="00EB72C8">
        <w:rPr>
          <w:rFonts w:ascii="Times New Roman" w:hAnsi="Times New Roman"/>
          <w:bCs/>
          <w:sz w:val="24"/>
          <w:szCs w:val="24"/>
        </w:rPr>
        <w:t xml:space="preserve">О внесении изменений в решение Совета депутатов Верхнегнутовского сельского поселения от 28.06.2012 года № 21/9 «Об утверждении </w:t>
      </w:r>
      <w:r w:rsidRPr="00EB72C8">
        <w:rPr>
          <w:rFonts w:ascii="Times New Roman" w:hAnsi="Times New Roman"/>
          <w:bCs/>
          <w:sz w:val="24"/>
          <w:szCs w:val="24"/>
        </w:rPr>
        <w:lastRenderedPageBreak/>
        <w:t>Правил благоустройства и озеленения на территории Верхнегнутовского сельского поселения Чернышковского муниципального района Волгоградской области» (в ред</w:t>
      </w:r>
      <w:proofErr w:type="gramStart"/>
      <w:r w:rsidRPr="00EB72C8">
        <w:rPr>
          <w:rFonts w:ascii="Times New Roman" w:hAnsi="Times New Roman"/>
          <w:bCs/>
          <w:sz w:val="24"/>
          <w:szCs w:val="24"/>
        </w:rPr>
        <w:t>.р</w:t>
      </w:r>
      <w:proofErr w:type="gramEnd"/>
      <w:r w:rsidRPr="00EB72C8">
        <w:rPr>
          <w:rFonts w:ascii="Times New Roman" w:hAnsi="Times New Roman"/>
          <w:bCs/>
          <w:sz w:val="24"/>
          <w:szCs w:val="24"/>
        </w:rPr>
        <w:t>ешений Совета депутатов от12.11.2013г.№27/12; от 01.07.2014 №13/6)»;</w:t>
      </w:r>
    </w:p>
    <w:p w:rsidR="00450384" w:rsidRPr="00EB72C8" w:rsidRDefault="00450384" w:rsidP="00450384">
      <w:pPr>
        <w:jc w:val="both"/>
        <w:rPr>
          <w:rFonts w:ascii="Times New Roman" w:hAnsi="Times New Roman"/>
          <w:bCs/>
          <w:sz w:val="24"/>
          <w:szCs w:val="24"/>
        </w:rPr>
      </w:pPr>
      <w:r w:rsidRPr="00EB72C8">
        <w:rPr>
          <w:rFonts w:ascii="Times New Roman" w:hAnsi="Times New Roman"/>
          <w:bCs/>
          <w:sz w:val="24"/>
          <w:szCs w:val="24"/>
        </w:rPr>
        <w:t xml:space="preserve">       </w:t>
      </w:r>
      <w:r w:rsidR="00C82588" w:rsidRPr="00EB72C8">
        <w:rPr>
          <w:rFonts w:ascii="Times New Roman" w:hAnsi="Times New Roman"/>
          <w:bCs/>
          <w:sz w:val="24"/>
          <w:szCs w:val="24"/>
        </w:rPr>
        <w:t xml:space="preserve">      </w:t>
      </w:r>
      <w:r w:rsidRPr="00EB72C8">
        <w:rPr>
          <w:rFonts w:ascii="Times New Roman" w:hAnsi="Times New Roman"/>
          <w:bCs/>
          <w:sz w:val="24"/>
          <w:szCs w:val="24"/>
        </w:rPr>
        <w:t xml:space="preserve"> </w:t>
      </w:r>
      <w:proofErr w:type="gramStart"/>
      <w:r w:rsidRPr="00EB72C8">
        <w:rPr>
          <w:rFonts w:ascii="Times New Roman" w:hAnsi="Times New Roman"/>
          <w:bCs/>
          <w:sz w:val="24"/>
          <w:szCs w:val="24"/>
        </w:rPr>
        <w:t>- от 13.06.2017 № 13/7 «О внесении изменений в решение Совета депутатов Верхнегнутовского сельского поселения от 28.06.2012 года № 21/9 «Об утверждении Правил благоустройства и озеленения на территории Верхнегнутовского сельского поселения Чернышковского муниципального района Волгоградской области» (в ред. решений Совета депутатов от12.11.2013г.№27/12; от 01.07.2014 №13/6; от 27.03.2015 № 6/3)».</w:t>
      </w:r>
      <w:proofErr w:type="gramEnd"/>
    </w:p>
    <w:p w:rsidR="00450384" w:rsidRPr="00EB72C8" w:rsidRDefault="00C82588" w:rsidP="004857EC">
      <w:pPr>
        <w:jc w:val="both"/>
        <w:rPr>
          <w:sz w:val="24"/>
          <w:szCs w:val="24"/>
        </w:rPr>
      </w:pPr>
      <w:r w:rsidRPr="00EB72C8">
        <w:rPr>
          <w:rFonts w:ascii="Times New Roman" w:hAnsi="Times New Roman"/>
          <w:bCs/>
          <w:sz w:val="24"/>
          <w:szCs w:val="24"/>
        </w:rPr>
        <w:t xml:space="preserve">     </w:t>
      </w:r>
      <w:r w:rsidR="00450384" w:rsidRPr="00EB72C8">
        <w:rPr>
          <w:rFonts w:ascii="Times New Roman" w:hAnsi="Times New Roman"/>
          <w:bCs/>
          <w:sz w:val="24"/>
          <w:szCs w:val="24"/>
        </w:rPr>
        <w:t xml:space="preserve">2. Настоящее Решение вступает в силу со дня </w:t>
      </w:r>
      <w:r w:rsidRPr="00EB72C8">
        <w:rPr>
          <w:rFonts w:ascii="Times New Roman" w:hAnsi="Times New Roman"/>
          <w:bCs/>
          <w:sz w:val="24"/>
          <w:szCs w:val="24"/>
        </w:rPr>
        <w:t>его официального обнародования.</w:t>
      </w:r>
    </w:p>
    <w:p w:rsidR="008E6610" w:rsidRPr="00EB72C8" w:rsidRDefault="008E6610" w:rsidP="008E6610">
      <w:pPr>
        <w:pStyle w:val="ConsPlusTitle"/>
        <w:ind w:left="567"/>
        <w:jc w:val="both"/>
        <w:rPr>
          <w:rFonts w:ascii="Times New Roman" w:hAnsi="Times New Roman" w:cs="Times New Roman"/>
          <w:b w:val="0"/>
          <w:sz w:val="24"/>
          <w:szCs w:val="24"/>
        </w:rPr>
      </w:pPr>
    </w:p>
    <w:p w:rsidR="00C82588" w:rsidRPr="00EB72C8" w:rsidRDefault="00C82588" w:rsidP="008E6610">
      <w:pPr>
        <w:pStyle w:val="ConsPlusTitle"/>
        <w:ind w:left="567"/>
        <w:jc w:val="both"/>
        <w:rPr>
          <w:rFonts w:ascii="Times New Roman" w:hAnsi="Times New Roman" w:cs="Times New Roman"/>
          <w:b w:val="0"/>
          <w:sz w:val="24"/>
          <w:szCs w:val="24"/>
        </w:rPr>
      </w:pPr>
    </w:p>
    <w:p w:rsidR="00C82588" w:rsidRPr="00EB72C8" w:rsidRDefault="00C82588" w:rsidP="008E6610">
      <w:pPr>
        <w:pStyle w:val="ConsPlusTitle"/>
        <w:ind w:left="567"/>
        <w:jc w:val="both"/>
        <w:rPr>
          <w:rFonts w:ascii="Times New Roman" w:hAnsi="Times New Roman" w:cs="Times New Roman"/>
          <w:b w:val="0"/>
          <w:sz w:val="24"/>
          <w:szCs w:val="24"/>
        </w:rPr>
      </w:pPr>
    </w:p>
    <w:p w:rsidR="00C82588" w:rsidRPr="00EB72C8" w:rsidRDefault="00C82588" w:rsidP="008E6610">
      <w:pPr>
        <w:pStyle w:val="ConsPlusTitle"/>
        <w:ind w:left="567"/>
        <w:jc w:val="both"/>
        <w:rPr>
          <w:rFonts w:ascii="Times New Roman" w:hAnsi="Times New Roman" w:cs="Times New Roman"/>
          <w:b w:val="0"/>
          <w:sz w:val="24"/>
          <w:szCs w:val="24"/>
        </w:rPr>
      </w:pPr>
    </w:p>
    <w:p w:rsidR="008E6610" w:rsidRPr="00EB72C8" w:rsidRDefault="008E6610" w:rsidP="008E6610">
      <w:pPr>
        <w:pStyle w:val="ConsPlusTitle"/>
        <w:ind w:left="567"/>
        <w:jc w:val="both"/>
        <w:rPr>
          <w:rFonts w:ascii="Times New Roman" w:hAnsi="Times New Roman" w:cs="Times New Roman"/>
          <w:b w:val="0"/>
          <w:sz w:val="24"/>
          <w:szCs w:val="24"/>
        </w:rPr>
      </w:pPr>
    </w:p>
    <w:p w:rsidR="008E6610" w:rsidRPr="00EB72C8" w:rsidRDefault="008E6610" w:rsidP="008E6610">
      <w:pPr>
        <w:spacing w:line="240" w:lineRule="auto"/>
        <w:rPr>
          <w:rFonts w:ascii="Times New Roman" w:hAnsi="Times New Roman"/>
          <w:b/>
          <w:bCs/>
          <w:sz w:val="24"/>
          <w:szCs w:val="24"/>
        </w:rPr>
      </w:pPr>
      <w:r w:rsidRPr="00EB72C8">
        <w:rPr>
          <w:rFonts w:ascii="Times New Roman" w:hAnsi="Times New Roman"/>
          <w:b/>
          <w:bCs/>
          <w:sz w:val="24"/>
          <w:szCs w:val="24"/>
        </w:rPr>
        <w:t xml:space="preserve">от </w:t>
      </w:r>
      <w:r w:rsidR="00E34908" w:rsidRPr="00EB72C8">
        <w:rPr>
          <w:rFonts w:ascii="Times New Roman" w:hAnsi="Times New Roman"/>
          <w:b/>
          <w:bCs/>
          <w:sz w:val="24"/>
          <w:szCs w:val="24"/>
        </w:rPr>
        <w:t>2</w:t>
      </w:r>
      <w:r w:rsidR="003F76D3" w:rsidRPr="00EB72C8">
        <w:rPr>
          <w:rFonts w:ascii="Times New Roman" w:hAnsi="Times New Roman"/>
          <w:b/>
          <w:bCs/>
          <w:sz w:val="24"/>
          <w:szCs w:val="24"/>
        </w:rPr>
        <w:t>5</w:t>
      </w:r>
      <w:r w:rsidR="00E34908" w:rsidRPr="00EB72C8">
        <w:rPr>
          <w:rFonts w:ascii="Times New Roman" w:hAnsi="Times New Roman"/>
          <w:b/>
          <w:bCs/>
          <w:sz w:val="24"/>
          <w:szCs w:val="24"/>
        </w:rPr>
        <w:t>.11.2019 года</w:t>
      </w:r>
    </w:p>
    <w:p w:rsidR="008E6610" w:rsidRPr="00EB72C8" w:rsidRDefault="008E6610" w:rsidP="008E6610">
      <w:pPr>
        <w:spacing w:line="240" w:lineRule="auto"/>
        <w:rPr>
          <w:rFonts w:ascii="Times New Roman" w:hAnsi="Times New Roman"/>
          <w:b/>
          <w:bCs/>
          <w:sz w:val="24"/>
          <w:szCs w:val="24"/>
        </w:rPr>
      </w:pPr>
      <w:r w:rsidRPr="00EB72C8">
        <w:rPr>
          <w:rFonts w:ascii="Times New Roman" w:hAnsi="Times New Roman"/>
          <w:b/>
          <w:bCs/>
          <w:sz w:val="24"/>
          <w:szCs w:val="24"/>
        </w:rPr>
        <w:t>№</w:t>
      </w:r>
      <w:r w:rsidR="00A62AC5" w:rsidRPr="00EB72C8">
        <w:rPr>
          <w:rFonts w:ascii="Times New Roman" w:hAnsi="Times New Roman"/>
          <w:b/>
          <w:bCs/>
          <w:sz w:val="24"/>
          <w:szCs w:val="24"/>
        </w:rPr>
        <w:t xml:space="preserve"> </w:t>
      </w:r>
      <w:r w:rsidR="00E34908" w:rsidRPr="00EB72C8">
        <w:rPr>
          <w:rFonts w:ascii="Times New Roman" w:hAnsi="Times New Roman"/>
          <w:b/>
          <w:bCs/>
          <w:sz w:val="24"/>
          <w:szCs w:val="24"/>
        </w:rPr>
        <w:t>29/12</w:t>
      </w:r>
    </w:p>
    <w:p w:rsidR="008E6610" w:rsidRPr="00EB72C8" w:rsidRDefault="008E6610" w:rsidP="008E6610">
      <w:pPr>
        <w:spacing w:line="240" w:lineRule="auto"/>
        <w:rPr>
          <w:rFonts w:ascii="Times New Roman" w:hAnsi="Times New Roman"/>
          <w:b/>
          <w:bCs/>
          <w:sz w:val="24"/>
          <w:szCs w:val="24"/>
        </w:rPr>
      </w:pPr>
    </w:p>
    <w:tbl>
      <w:tblPr>
        <w:tblW w:w="10314" w:type="dxa"/>
        <w:tblLook w:val="04A0"/>
      </w:tblPr>
      <w:tblGrid>
        <w:gridCol w:w="7479"/>
        <w:gridCol w:w="2835"/>
      </w:tblGrid>
      <w:tr w:rsidR="008E6610" w:rsidRPr="00EB72C8" w:rsidTr="00C82588">
        <w:trPr>
          <w:trHeight w:val="1050"/>
        </w:trPr>
        <w:tc>
          <w:tcPr>
            <w:tcW w:w="7479" w:type="dxa"/>
          </w:tcPr>
          <w:p w:rsidR="008E6610" w:rsidRPr="00EB72C8" w:rsidRDefault="008E6610" w:rsidP="00C82588">
            <w:pPr>
              <w:pStyle w:val="a7"/>
              <w:rPr>
                <w:rFonts w:ascii="Times New Roman" w:hAnsi="Times New Roman"/>
                <w:b/>
                <w:sz w:val="24"/>
                <w:szCs w:val="24"/>
              </w:rPr>
            </w:pPr>
            <w:r w:rsidRPr="00EB72C8">
              <w:rPr>
                <w:rFonts w:ascii="Times New Roman" w:hAnsi="Times New Roman"/>
                <w:b/>
                <w:sz w:val="24"/>
                <w:szCs w:val="24"/>
              </w:rPr>
              <w:t>Главы Верхнегнутовского сельского поселения</w:t>
            </w:r>
          </w:p>
          <w:p w:rsidR="00C82588" w:rsidRPr="00EB72C8" w:rsidRDefault="00C82588" w:rsidP="00C82588">
            <w:pPr>
              <w:pStyle w:val="a7"/>
              <w:rPr>
                <w:rFonts w:ascii="Times New Roman" w:hAnsi="Times New Roman"/>
                <w:b/>
                <w:sz w:val="24"/>
                <w:szCs w:val="24"/>
              </w:rPr>
            </w:pPr>
            <w:r w:rsidRPr="00EB72C8">
              <w:rPr>
                <w:rFonts w:ascii="Times New Roman" w:hAnsi="Times New Roman"/>
                <w:b/>
                <w:sz w:val="24"/>
                <w:szCs w:val="24"/>
              </w:rPr>
              <w:t xml:space="preserve">Чернышковского муниципального района </w:t>
            </w:r>
          </w:p>
          <w:p w:rsidR="00C82588" w:rsidRPr="00EB72C8" w:rsidRDefault="00C82588" w:rsidP="00C82588">
            <w:pPr>
              <w:pStyle w:val="a7"/>
              <w:rPr>
                <w:sz w:val="24"/>
                <w:szCs w:val="24"/>
              </w:rPr>
            </w:pPr>
            <w:r w:rsidRPr="00EB72C8">
              <w:rPr>
                <w:rFonts w:ascii="Times New Roman" w:hAnsi="Times New Roman"/>
                <w:b/>
                <w:sz w:val="24"/>
                <w:szCs w:val="24"/>
              </w:rPr>
              <w:t>Волгоградской области</w:t>
            </w:r>
          </w:p>
          <w:p w:rsidR="00C82588" w:rsidRPr="00EB72C8" w:rsidRDefault="00C82588" w:rsidP="00E34908">
            <w:pPr>
              <w:rPr>
                <w:rFonts w:ascii="Times New Roman" w:hAnsi="Times New Roman"/>
                <w:b/>
                <w:bCs/>
                <w:sz w:val="24"/>
                <w:szCs w:val="24"/>
              </w:rPr>
            </w:pPr>
          </w:p>
          <w:p w:rsidR="00C82588" w:rsidRPr="00EB72C8" w:rsidRDefault="00C82588" w:rsidP="00C82588">
            <w:pPr>
              <w:pStyle w:val="a7"/>
              <w:rPr>
                <w:sz w:val="24"/>
                <w:szCs w:val="24"/>
              </w:rPr>
            </w:pPr>
          </w:p>
        </w:tc>
        <w:tc>
          <w:tcPr>
            <w:tcW w:w="2835" w:type="dxa"/>
          </w:tcPr>
          <w:p w:rsidR="00C82588" w:rsidRPr="00EB72C8" w:rsidRDefault="008E6610" w:rsidP="00E34908">
            <w:pPr>
              <w:rPr>
                <w:rFonts w:ascii="Times New Roman" w:hAnsi="Times New Roman"/>
                <w:b/>
                <w:bCs/>
                <w:sz w:val="24"/>
                <w:szCs w:val="24"/>
              </w:rPr>
            </w:pPr>
            <w:r w:rsidRPr="00EB72C8">
              <w:rPr>
                <w:rFonts w:ascii="Times New Roman" w:hAnsi="Times New Roman"/>
                <w:b/>
                <w:bCs/>
                <w:sz w:val="24"/>
                <w:szCs w:val="24"/>
              </w:rPr>
              <w:t xml:space="preserve">         </w:t>
            </w:r>
          </w:p>
          <w:p w:rsidR="008E6610" w:rsidRPr="00EB72C8" w:rsidRDefault="00C82588" w:rsidP="00E34908">
            <w:pPr>
              <w:rPr>
                <w:rFonts w:ascii="Times New Roman" w:hAnsi="Times New Roman"/>
                <w:b/>
                <w:bCs/>
                <w:sz w:val="24"/>
                <w:szCs w:val="24"/>
              </w:rPr>
            </w:pPr>
            <w:r w:rsidRPr="00EB72C8">
              <w:rPr>
                <w:rFonts w:ascii="Times New Roman" w:hAnsi="Times New Roman"/>
                <w:b/>
                <w:bCs/>
                <w:sz w:val="24"/>
                <w:szCs w:val="24"/>
              </w:rPr>
              <w:t xml:space="preserve">       </w:t>
            </w:r>
            <w:r w:rsidR="008E6610" w:rsidRPr="00EB72C8">
              <w:rPr>
                <w:rFonts w:ascii="Times New Roman" w:hAnsi="Times New Roman"/>
                <w:b/>
                <w:bCs/>
                <w:sz w:val="24"/>
                <w:szCs w:val="24"/>
              </w:rPr>
              <w:t>А.Ю.Худяков</w:t>
            </w:r>
          </w:p>
        </w:tc>
      </w:tr>
    </w:tbl>
    <w:p w:rsidR="00BD79AE" w:rsidRPr="00EB72C8" w:rsidRDefault="00BD79AE">
      <w:pPr>
        <w:rPr>
          <w:sz w:val="24"/>
          <w:szCs w:val="24"/>
        </w:rPr>
      </w:pPr>
    </w:p>
    <w:p w:rsidR="00C82588" w:rsidRDefault="00C82588">
      <w:pPr>
        <w:rPr>
          <w:sz w:val="24"/>
          <w:szCs w:val="24"/>
        </w:rPr>
      </w:pPr>
    </w:p>
    <w:p w:rsidR="00EB72C8" w:rsidRDefault="00EB72C8">
      <w:pPr>
        <w:rPr>
          <w:sz w:val="24"/>
          <w:szCs w:val="24"/>
        </w:rPr>
      </w:pPr>
    </w:p>
    <w:p w:rsidR="00EB72C8" w:rsidRDefault="00EB72C8">
      <w:pPr>
        <w:rPr>
          <w:sz w:val="24"/>
          <w:szCs w:val="24"/>
        </w:rPr>
      </w:pPr>
    </w:p>
    <w:p w:rsidR="00EB72C8" w:rsidRDefault="00EB72C8">
      <w:pPr>
        <w:rPr>
          <w:sz w:val="24"/>
          <w:szCs w:val="24"/>
        </w:rPr>
      </w:pPr>
    </w:p>
    <w:p w:rsidR="00EB72C8" w:rsidRDefault="00EB72C8">
      <w:pPr>
        <w:rPr>
          <w:sz w:val="24"/>
          <w:szCs w:val="24"/>
        </w:rPr>
      </w:pPr>
    </w:p>
    <w:p w:rsidR="00EB72C8" w:rsidRDefault="00EB72C8">
      <w:pPr>
        <w:rPr>
          <w:sz w:val="24"/>
          <w:szCs w:val="24"/>
        </w:rPr>
      </w:pPr>
    </w:p>
    <w:p w:rsidR="00EB72C8" w:rsidRDefault="00EB72C8">
      <w:pPr>
        <w:rPr>
          <w:sz w:val="24"/>
          <w:szCs w:val="24"/>
        </w:rPr>
      </w:pPr>
    </w:p>
    <w:p w:rsidR="00EB72C8" w:rsidRDefault="00EB72C8">
      <w:pPr>
        <w:rPr>
          <w:sz w:val="24"/>
          <w:szCs w:val="24"/>
        </w:rPr>
      </w:pPr>
    </w:p>
    <w:p w:rsidR="00EB72C8" w:rsidRDefault="00EB72C8">
      <w:pPr>
        <w:rPr>
          <w:sz w:val="24"/>
          <w:szCs w:val="24"/>
        </w:rPr>
      </w:pPr>
    </w:p>
    <w:p w:rsidR="00EB72C8" w:rsidRDefault="00EB72C8">
      <w:pPr>
        <w:rPr>
          <w:sz w:val="24"/>
          <w:szCs w:val="24"/>
        </w:rPr>
      </w:pPr>
    </w:p>
    <w:p w:rsidR="00EB72C8" w:rsidRDefault="00EB72C8">
      <w:pPr>
        <w:rPr>
          <w:sz w:val="24"/>
          <w:szCs w:val="24"/>
        </w:rPr>
      </w:pPr>
    </w:p>
    <w:p w:rsidR="00EB72C8" w:rsidRPr="00EB72C8" w:rsidRDefault="00EB72C8">
      <w:pPr>
        <w:rPr>
          <w:sz w:val="24"/>
          <w:szCs w:val="24"/>
        </w:rPr>
      </w:pPr>
    </w:p>
    <w:p w:rsidR="00C82588" w:rsidRPr="00EB72C8" w:rsidRDefault="00C82588" w:rsidP="00C82588">
      <w:pPr>
        <w:widowControl w:val="0"/>
        <w:autoSpaceDE w:val="0"/>
        <w:spacing w:after="1" w:line="220" w:lineRule="atLeast"/>
        <w:jc w:val="right"/>
        <w:textAlignment w:val="center"/>
        <w:rPr>
          <w:sz w:val="24"/>
          <w:szCs w:val="24"/>
        </w:rPr>
      </w:pPr>
      <w:r w:rsidRPr="00EB72C8">
        <w:rPr>
          <w:rFonts w:ascii="Times New Roman" w:hAnsi="Times New Roman"/>
          <w:sz w:val="24"/>
          <w:szCs w:val="24"/>
        </w:rPr>
        <w:lastRenderedPageBreak/>
        <w:t>Приложение</w:t>
      </w:r>
    </w:p>
    <w:p w:rsidR="00C82588" w:rsidRPr="00EB72C8" w:rsidRDefault="00C82588" w:rsidP="00C82588">
      <w:pPr>
        <w:widowControl w:val="0"/>
        <w:autoSpaceDE w:val="0"/>
        <w:spacing w:after="1" w:line="220" w:lineRule="atLeast"/>
        <w:jc w:val="right"/>
        <w:textAlignment w:val="center"/>
        <w:rPr>
          <w:sz w:val="24"/>
          <w:szCs w:val="24"/>
        </w:rPr>
      </w:pPr>
      <w:r w:rsidRPr="00EB72C8">
        <w:rPr>
          <w:rFonts w:ascii="Times New Roman" w:eastAsia="Times New Roman" w:hAnsi="Times New Roman"/>
          <w:sz w:val="24"/>
          <w:szCs w:val="24"/>
        </w:rPr>
        <w:t xml:space="preserve"> </w:t>
      </w:r>
      <w:r w:rsidRPr="00EB72C8">
        <w:rPr>
          <w:rFonts w:ascii="Times New Roman" w:hAnsi="Times New Roman"/>
          <w:sz w:val="24"/>
          <w:szCs w:val="24"/>
        </w:rPr>
        <w:t xml:space="preserve">к решению Совета депутатов </w:t>
      </w:r>
    </w:p>
    <w:p w:rsidR="00C82588" w:rsidRPr="00EB72C8" w:rsidRDefault="00C82588" w:rsidP="00C82588">
      <w:pPr>
        <w:widowControl w:val="0"/>
        <w:autoSpaceDE w:val="0"/>
        <w:spacing w:after="1" w:line="220" w:lineRule="atLeast"/>
        <w:jc w:val="right"/>
        <w:textAlignment w:val="center"/>
        <w:rPr>
          <w:sz w:val="24"/>
          <w:szCs w:val="24"/>
        </w:rPr>
      </w:pPr>
      <w:r w:rsidRPr="00EB72C8">
        <w:rPr>
          <w:rFonts w:ascii="Times New Roman" w:hAnsi="Times New Roman"/>
          <w:sz w:val="24"/>
          <w:szCs w:val="24"/>
        </w:rPr>
        <w:t>Верхнегнутовского сельского  поселения</w:t>
      </w:r>
    </w:p>
    <w:p w:rsidR="00C82588" w:rsidRPr="00EB72C8" w:rsidRDefault="00C82588" w:rsidP="00C82588">
      <w:pPr>
        <w:widowControl w:val="0"/>
        <w:autoSpaceDE w:val="0"/>
        <w:spacing w:after="1" w:line="220" w:lineRule="atLeast"/>
        <w:jc w:val="right"/>
        <w:textAlignment w:val="center"/>
        <w:rPr>
          <w:sz w:val="24"/>
          <w:szCs w:val="24"/>
        </w:rPr>
      </w:pPr>
      <w:r w:rsidRPr="00EB72C8">
        <w:rPr>
          <w:rFonts w:ascii="Times New Roman" w:hAnsi="Times New Roman"/>
          <w:sz w:val="24"/>
          <w:szCs w:val="24"/>
        </w:rPr>
        <w:t>Чернышковского муниципального района</w:t>
      </w:r>
    </w:p>
    <w:p w:rsidR="00C82588" w:rsidRPr="00EB72C8" w:rsidRDefault="00C82588" w:rsidP="00C82588">
      <w:pPr>
        <w:widowControl w:val="0"/>
        <w:autoSpaceDE w:val="0"/>
        <w:spacing w:after="1" w:line="220" w:lineRule="atLeast"/>
        <w:jc w:val="right"/>
        <w:textAlignment w:val="center"/>
        <w:rPr>
          <w:sz w:val="24"/>
          <w:szCs w:val="24"/>
        </w:rPr>
      </w:pPr>
      <w:r w:rsidRPr="00EB72C8">
        <w:rPr>
          <w:rFonts w:ascii="Times New Roman" w:hAnsi="Times New Roman"/>
          <w:sz w:val="24"/>
          <w:szCs w:val="24"/>
        </w:rPr>
        <w:t>Волгоградской области</w:t>
      </w:r>
    </w:p>
    <w:p w:rsidR="00C82588" w:rsidRPr="00EB72C8" w:rsidRDefault="00C82588" w:rsidP="00C82588">
      <w:pPr>
        <w:widowControl w:val="0"/>
        <w:autoSpaceDE w:val="0"/>
        <w:spacing w:after="1" w:line="220" w:lineRule="atLeast"/>
        <w:jc w:val="right"/>
        <w:textAlignment w:val="center"/>
        <w:rPr>
          <w:rFonts w:ascii="Times New Roman" w:hAnsi="Times New Roman"/>
          <w:sz w:val="24"/>
          <w:szCs w:val="24"/>
        </w:rPr>
      </w:pPr>
      <w:r w:rsidRPr="00EB72C8">
        <w:rPr>
          <w:rFonts w:ascii="Times New Roman" w:eastAsia="Times New Roman" w:hAnsi="Times New Roman"/>
          <w:sz w:val="24"/>
          <w:szCs w:val="24"/>
        </w:rPr>
        <w:t xml:space="preserve"> </w:t>
      </w:r>
      <w:r w:rsidRPr="00EB72C8">
        <w:rPr>
          <w:rFonts w:ascii="Times New Roman" w:hAnsi="Times New Roman"/>
          <w:sz w:val="24"/>
          <w:szCs w:val="24"/>
        </w:rPr>
        <w:t xml:space="preserve">от </w:t>
      </w:r>
      <w:r w:rsidR="00EB72C8">
        <w:rPr>
          <w:rFonts w:ascii="Times New Roman" w:hAnsi="Times New Roman"/>
          <w:sz w:val="24"/>
          <w:szCs w:val="24"/>
        </w:rPr>
        <w:t>25</w:t>
      </w:r>
      <w:r w:rsidR="00E34908" w:rsidRPr="00EB72C8">
        <w:rPr>
          <w:rFonts w:ascii="Times New Roman" w:hAnsi="Times New Roman"/>
          <w:sz w:val="24"/>
          <w:szCs w:val="24"/>
        </w:rPr>
        <w:t>.11.2019</w:t>
      </w:r>
      <w:r w:rsidRPr="00EB72C8">
        <w:rPr>
          <w:rFonts w:ascii="Times New Roman" w:hAnsi="Times New Roman"/>
          <w:sz w:val="24"/>
          <w:szCs w:val="24"/>
        </w:rPr>
        <w:t xml:space="preserve">  № </w:t>
      </w:r>
      <w:r w:rsidR="00E34908" w:rsidRPr="00EB72C8">
        <w:rPr>
          <w:rFonts w:ascii="Times New Roman" w:hAnsi="Times New Roman"/>
          <w:sz w:val="24"/>
          <w:szCs w:val="24"/>
        </w:rPr>
        <w:t>29/12</w:t>
      </w:r>
    </w:p>
    <w:p w:rsidR="00C82588" w:rsidRPr="00EB72C8" w:rsidRDefault="00C82588" w:rsidP="00C82588">
      <w:pPr>
        <w:widowControl w:val="0"/>
        <w:autoSpaceDE w:val="0"/>
        <w:spacing w:after="1" w:line="220" w:lineRule="atLeast"/>
        <w:jc w:val="right"/>
        <w:textAlignment w:val="center"/>
        <w:rPr>
          <w:rFonts w:ascii="Times New Roman" w:hAnsi="Times New Roman"/>
          <w:sz w:val="24"/>
          <w:szCs w:val="24"/>
        </w:rPr>
      </w:pPr>
    </w:p>
    <w:p w:rsidR="00C82588" w:rsidRPr="00EB72C8" w:rsidRDefault="00C82588" w:rsidP="00C82588">
      <w:pPr>
        <w:widowControl w:val="0"/>
        <w:autoSpaceDE w:val="0"/>
        <w:spacing w:after="1" w:line="220" w:lineRule="atLeast"/>
        <w:jc w:val="right"/>
        <w:textAlignment w:val="center"/>
        <w:rPr>
          <w:rFonts w:ascii="Times New Roman" w:hAnsi="Times New Roman"/>
          <w:sz w:val="24"/>
          <w:szCs w:val="24"/>
        </w:rPr>
      </w:pPr>
    </w:p>
    <w:p w:rsidR="00C82588" w:rsidRPr="00EB72C8" w:rsidRDefault="00C82588" w:rsidP="00C82588">
      <w:pPr>
        <w:widowControl w:val="0"/>
        <w:autoSpaceDE w:val="0"/>
        <w:spacing w:after="1" w:line="220" w:lineRule="atLeast"/>
        <w:jc w:val="center"/>
        <w:textAlignment w:val="center"/>
        <w:rPr>
          <w:sz w:val="24"/>
          <w:szCs w:val="24"/>
        </w:rPr>
      </w:pPr>
    </w:p>
    <w:p w:rsidR="00C82588" w:rsidRPr="00EB72C8" w:rsidRDefault="00C82588" w:rsidP="00C82588">
      <w:pPr>
        <w:jc w:val="center"/>
        <w:rPr>
          <w:rFonts w:ascii="Times New Roman" w:hAnsi="Times New Roman"/>
          <w:b/>
          <w:sz w:val="24"/>
          <w:szCs w:val="24"/>
        </w:rPr>
      </w:pPr>
      <w:r w:rsidRPr="00EB72C8">
        <w:rPr>
          <w:rFonts w:ascii="Times New Roman" w:hAnsi="Times New Roman"/>
          <w:b/>
          <w:sz w:val="24"/>
          <w:szCs w:val="24"/>
        </w:rPr>
        <w:t>ПРАВИЛА БЛАГОУСТРОЙСТВА И ОЗЕЛЕНЕНИЯ ТЕРРИТОРИИ ВЕРХНЕГНУТОВСКОГО СЕЛЬСКОГО  ПОСЕЛЕНИЯ ЧЕРНЫШКОВСКОГО МУНИЦИПАЛЬНОГО РАЙОНА ВОЛГОГРАДСКОЙ ОБЛАСТИ</w:t>
      </w:r>
    </w:p>
    <w:p w:rsidR="00C82588" w:rsidRPr="00EB72C8" w:rsidRDefault="00C82588" w:rsidP="00C82588">
      <w:pPr>
        <w:spacing w:after="1" w:line="220" w:lineRule="atLeast"/>
        <w:jc w:val="center"/>
        <w:rPr>
          <w:sz w:val="24"/>
          <w:szCs w:val="24"/>
        </w:rPr>
      </w:pPr>
      <w:r w:rsidRPr="00EB72C8">
        <w:rPr>
          <w:rFonts w:ascii="Times New Roman" w:hAnsi="Times New Roman"/>
          <w:b/>
          <w:bCs/>
          <w:sz w:val="24"/>
          <w:szCs w:val="24"/>
        </w:rPr>
        <w:t>I. Общие положения</w:t>
      </w:r>
    </w:p>
    <w:p w:rsidR="00C82588" w:rsidRPr="00EB72C8" w:rsidRDefault="00C82588" w:rsidP="00C82588">
      <w:pPr>
        <w:spacing w:after="1" w:line="220" w:lineRule="atLeast"/>
        <w:jc w:val="both"/>
        <w:rPr>
          <w:rFonts w:ascii="Times New Roman" w:hAnsi="Times New Roman"/>
          <w:sz w:val="24"/>
          <w:szCs w:val="24"/>
        </w:rPr>
      </w:pP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1.1. </w:t>
      </w:r>
      <w:proofErr w:type="gramStart"/>
      <w:r w:rsidRPr="00EB72C8">
        <w:rPr>
          <w:rFonts w:ascii="Times New Roman" w:hAnsi="Times New Roman"/>
          <w:sz w:val="24"/>
          <w:szCs w:val="24"/>
        </w:rPr>
        <w:t xml:space="preserve">Правила благоустройства территории Верхнегнутовского сельского поселения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r w:rsidRPr="00EB72C8">
        <w:rPr>
          <w:rStyle w:val="a8"/>
          <w:rFonts w:ascii="Times New Roman" w:hAnsi="Times New Roman"/>
          <w:color w:val="000000"/>
          <w:sz w:val="24"/>
          <w:szCs w:val="24"/>
          <w:u w:val="none"/>
        </w:rPr>
        <w:t>кодексом</w:t>
      </w:r>
      <w:r w:rsidRPr="00EB72C8">
        <w:rPr>
          <w:rFonts w:ascii="Times New Roman" w:hAnsi="Times New Roman"/>
          <w:sz w:val="24"/>
          <w:szCs w:val="24"/>
        </w:rPr>
        <w:t xml:space="preserve"> Российской Федерации, Федеральными законами от 06 октября 2003 г. N 131-ФЗ "Об общих принципах организации местного самоуправления  в Российской Федерации", от 30 марта 1999 г. N 52-ФЗ "О санитарно-эпидемиологическом благополучии населения", от 10 января</w:t>
      </w:r>
      <w:proofErr w:type="gramEnd"/>
      <w:r w:rsidRPr="00EB72C8">
        <w:rPr>
          <w:rFonts w:ascii="Times New Roman" w:hAnsi="Times New Roman"/>
          <w:sz w:val="24"/>
          <w:szCs w:val="24"/>
        </w:rPr>
        <w:t xml:space="preserve"> 2002 г. </w:t>
      </w:r>
      <w:r w:rsidRPr="00EB72C8">
        <w:rPr>
          <w:rStyle w:val="a8"/>
          <w:rFonts w:ascii="Times New Roman" w:hAnsi="Times New Roman"/>
          <w:color w:val="000000"/>
          <w:sz w:val="24"/>
          <w:szCs w:val="24"/>
          <w:u w:val="none"/>
        </w:rPr>
        <w:t>N 7-ФЗ</w:t>
      </w:r>
      <w:r w:rsidRPr="00EB72C8">
        <w:rPr>
          <w:rFonts w:ascii="Times New Roman" w:hAnsi="Times New Roman"/>
          <w:sz w:val="24"/>
          <w:szCs w:val="24"/>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1.2. Настоящие Правила устанавливают единые и </w:t>
      </w:r>
      <w:proofErr w:type="gramStart"/>
      <w:r w:rsidRPr="00EB72C8">
        <w:rPr>
          <w:rFonts w:ascii="Times New Roman" w:hAnsi="Times New Roman"/>
          <w:sz w:val="24"/>
          <w:szCs w:val="24"/>
        </w:rPr>
        <w:t>обязательные                         к исполнению</w:t>
      </w:r>
      <w:proofErr w:type="gramEnd"/>
      <w:r w:rsidRPr="00EB72C8">
        <w:rPr>
          <w:rFonts w:ascii="Times New Roman" w:hAnsi="Times New Roman"/>
          <w:sz w:val="24"/>
          <w:szCs w:val="24"/>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 </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1.3. Задачами Правил являются: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1) установление единого порядка содержания территории муниципального образования;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2) привлечение к осуществлению мероприятий по содержанию территории муниципального образования физических и юридических лиц;</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3) усиление </w:t>
      </w:r>
      <w:proofErr w:type="gramStart"/>
      <w:r w:rsidRPr="00EB72C8">
        <w:rPr>
          <w:rFonts w:ascii="Times New Roman" w:hAnsi="Times New Roman"/>
          <w:sz w:val="24"/>
          <w:szCs w:val="24"/>
        </w:rPr>
        <w:t>контроля за</w:t>
      </w:r>
      <w:proofErr w:type="gramEnd"/>
      <w:r w:rsidRPr="00EB72C8">
        <w:rPr>
          <w:rFonts w:ascii="Times New Roman" w:hAnsi="Times New Roman"/>
          <w:sz w:val="24"/>
          <w:szCs w:val="24"/>
        </w:rPr>
        <w:t xml:space="preserve">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1.4. В настоящих Правилах используются следующие основные понятия:</w:t>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благоустройство территории муниципального образования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82588" w:rsidRPr="00EB72C8" w:rsidRDefault="00C82588" w:rsidP="00C82588">
      <w:pPr>
        <w:spacing w:after="1" w:line="220" w:lineRule="atLeast"/>
        <w:ind w:firstLine="708"/>
        <w:jc w:val="both"/>
        <w:rPr>
          <w:sz w:val="24"/>
          <w:szCs w:val="24"/>
        </w:rPr>
      </w:pPr>
      <w:proofErr w:type="gramStart"/>
      <w:r w:rsidRPr="00EB72C8">
        <w:rPr>
          <w:rFonts w:ascii="Times New Roman" w:hAnsi="Times New Roman"/>
          <w:sz w:val="24"/>
          <w:szCs w:val="24"/>
        </w:rPr>
        <w:t>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roofErr w:type="gramEnd"/>
    </w:p>
    <w:p w:rsidR="00C82588" w:rsidRPr="00EB72C8" w:rsidRDefault="00C82588" w:rsidP="00C82588">
      <w:pPr>
        <w:pStyle w:val="ConsPlusNormal"/>
        <w:ind w:firstLine="708"/>
        <w:jc w:val="both"/>
        <w:rPr>
          <w:sz w:val="24"/>
          <w:szCs w:val="24"/>
        </w:rPr>
      </w:pPr>
      <w:r w:rsidRPr="00EB72C8">
        <w:rPr>
          <w:rFonts w:ascii="Times New Roman" w:hAnsi="Times New Roman"/>
          <w:sz w:val="24"/>
          <w:szCs w:val="24"/>
        </w:rPr>
        <w:t>- детские площадки, спортивные и другие площадки отдыха и досуга;</w:t>
      </w:r>
    </w:p>
    <w:p w:rsidR="00C82588" w:rsidRPr="00EB72C8" w:rsidRDefault="00C82588" w:rsidP="00C82588">
      <w:pPr>
        <w:pStyle w:val="ConsPlusNormal"/>
        <w:ind w:firstLine="708"/>
        <w:jc w:val="both"/>
        <w:rPr>
          <w:sz w:val="24"/>
          <w:szCs w:val="24"/>
        </w:rPr>
      </w:pPr>
      <w:r w:rsidRPr="00EB72C8">
        <w:rPr>
          <w:rFonts w:ascii="Times New Roman" w:hAnsi="Times New Roman"/>
          <w:sz w:val="24"/>
          <w:szCs w:val="24"/>
        </w:rPr>
        <w:t>- площадки для выгула и дрессировки собак;</w:t>
      </w:r>
    </w:p>
    <w:p w:rsidR="00C82588" w:rsidRPr="00EB72C8" w:rsidRDefault="00C82588" w:rsidP="00C82588">
      <w:pPr>
        <w:pStyle w:val="ConsPlusNormal"/>
        <w:ind w:firstLine="708"/>
        <w:jc w:val="both"/>
        <w:rPr>
          <w:sz w:val="24"/>
          <w:szCs w:val="24"/>
        </w:rPr>
      </w:pPr>
      <w:r w:rsidRPr="00EB72C8">
        <w:rPr>
          <w:rFonts w:ascii="Times New Roman" w:hAnsi="Times New Roman"/>
          <w:sz w:val="24"/>
          <w:szCs w:val="24"/>
        </w:rPr>
        <w:t>- площадки автостоянок;</w:t>
      </w:r>
    </w:p>
    <w:p w:rsidR="00C82588" w:rsidRPr="00EB72C8" w:rsidRDefault="00C82588" w:rsidP="00C82588">
      <w:pPr>
        <w:pStyle w:val="ConsPlusNormal"/>
        <w:ind w:firstLine="708"/>
        <w:jc w:val="both"/>
        <w:rPr>
          <w:sz w:val="24"/>
          <w:szCs w:val="24"/>
        </w:rPr>
      </w:pPr>
      <w:r w:rsidRPr="00EB72C8">
        <w:rPr>
          <w:rFonts w:ascii="Times New Roman" w:hAnsi="Times New Roman"/>
          <w:sz w:val="24"/>
          <w:szCs w:val="24"/>
        </w:rPr>
        <w:t>- улицы (в том числе пешеходные) и дороги;</w:t>
      </w:r>
    </w:p>
    <w:p w:rsidR="00C82588" w:rsidRPr="00EB72C8" w:rsidRDefault="00C82588" w:rsidP="00C82588">
      <w:pPr>
        <w:pStyle w:val="ConsPlusNormal"/>
        <w:ind w:firstLine="708"/>
        <w:jc w:val="both"/>
        <w:rPr>
          <w:sz w:val="24"/>
          <w:szCs w:val="24"/>
        </w:rPr>
      </w:pPr>
      <w:r w:rsidRPr="00EB72C8">
        <w:rPr>
          <w:rFonts w:ascii="Times New Roman" w:hAnsi="Times New Roman"/>
          <w:sz w:val="24"/>
          <w:szCs w:val="24"/>
        </w:rPr>
        <w:lastRenderedPageBreak/>
        <w:t>- парки, скверы, иные зеленые зоны;</w:t>
      </w:r>
    </w:p>
    <w:p w:rsidR="00C82588" w:rsidRPr="00EB72C8" w:rsidRDefault="00C82588" w:rsidP="00C82588">
      <w:pPr>
        <w:pStyle w:val="ConsPlusNormal"/>
        <w:ind w:firstLine="708"/>
        <w:jc w:val="both"/>
        <w:rPr>
          <w:sz w:val="24"/>
          <w:szCs w:val="24"/>
        </w:rPr>
      </w:pPr>
      <w:r w:rsidRPr="00EB72C8">
        <w:rPr>
          <w:rFonts w:ascii="Times New Roman" w:hAnsi="Times New Roman"/>
          <w:sz w:val="24"/>
          <w:szCs w:val="24"/>
        </w:rPr>
        <w:t>- площади, набережные и другие территории;</w:t>
      </w:r>
    </w:p>
    <w:p w:rsidR="00C82588" w:rsidRPr="00EB72C8" w:rsidRDefault="00C82588" w:rsidP="00C82588">
      <w:pPr>
        <w:pStyle w:val="ConsPlusNormal"/>
        <w:ind w:firstLine="708"/>
        <w:jc w:val="both"/>
        <w:rPr>
          <w:sz w:val="24"/>
          <w:szCs w:val="24"/>
        </w:rPr>
      </w:pPr>
      <w:r w:rsidRPr="00EB72C8">
        <w:rPr>
          <w:rFonts w:ascii="Times New Roman" w:hAnsi="Times New Roman"/>
          <w:sz w:val="24"/>
          <w:szCs w:val="24"/>
        </w:rPr>
        <w:t xml:space="preserve">- технические зоны транспортных, инженерных коммуникаций, </w:t>
      </w:r>
      <w:proofErr w:type="spellStart"/>
      <w:r w:rsidRPr="00EB72C8">
        <w:rPr>
          <w:rFonts w:ascii="Times New Roman" w:hAnsi="Times New Roman"/>
          <w:sz w:val="24"/>
          <w:szCs w:val="24"/>
        </w:rPr>
        <w:t>водоохранные</w:t>
      </w:r>
      <w:proofErr w:type="spellEnd"/>
      <w:r w:rsidRPr="00EB72C8">
        <w:rPr>
          <w:rFonts w:ascii="Times New Roman" w:hAnsi="Times New Roman"/>
          <w:sz w:val="24"/>
          <w:szCs w:val="24"/>
        </w:rPr>
        <w:t xml:space="preserve"> зоны;</w:t>
      </w:r>
    </w:p>
    <w:p w:rsidR="00C82588" w:rsidRPr="00EB72C8" w:rsidRDefault="00C82588" w:rsidP="00C82588">
      <w:pPr>
        <w:pStyle w:val="ConsPlusNormal"/>
        <w:ind w:firstLine="708"/>
        <w:jc w:val="both"/>
        <w:rPr>
          <w:sz w:val="24"/>
          <w:szCs w:val="24"/>
        </w:rPr>
      </w:pPr>
      <w:r w:rsidRPr="00EB72C8">
        <w:rPr>
          <w:rFonts w:ascii="Times New Roman" w:hAnsi="Times New Roman"/>
          <w:sz w:val="24"/>
          <w:szCs w:val="24"/>
        </w:rPr>
        <w:t>- контейнерные площадки и площадки для складирования отдельных групп коммунальных отходов.</w:t>
      </w:r>
    </w:p>
    <w:p w:rsidR="00C82588" w:rsidRPr="00EB72C8" w:rsidRDefault="00C82588" w:rsidP="00C82588">
      <w:pPr>
        <w:pStyle w:val="ConsPlusNormal"/>
        <w:ind w:firstLine="708"/>
        <w:jc w:val="both"/>
        <w:rPr>
          <w:sz w:val="24"/>
          <w:szCs w:val="24"/>
        </w:rPr>
      </w:pPr>
      <w:proofErr w:type="gramStart"/>
      <w:r w:rsidRPr="00EB72C8">
        <w:rPr>
          <w:rFonts w:ascii="Times New Roman" w:hAnsi="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roofErr w:type="gramEnd"/>
    </w:p>
    <w:p w:rsidR="00C82588" w:rsidRPr="00EB72C8" w:rsidRDefault="00C82588" w:rsidP="00C82588">
      <w:pPr>
        <w:spacing w:after="1" w:line="220" w:lineRule="atLeast"/>
        <w:ind w:firstLine="708"/>
        <w:jc w:val="both"/>
        <w:rPr>
          <w:sz w:val="24"/>
          <w:szCs w:val="24"/>
        </w:rPr>
      </w:pPr>
      <w:proofErr w:type="gramStart"/>
      <w:r w:rsidRPr="00EB72C8">
        <w:rPr>
          <w:rFonts w:ascii="Times New Roman" w:hAnsi="Times New Roman"/>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C82588" w:rsidRPr="00EB72C8" w:rsidRDefault="00C82588" w:rsidP="00C82588">
      <w:pPr>
        <w:spacing w:after="1" w:line="220" w:lineRule="atLeast"/>
        <w:ind w:firstLine="708"/>
        <w:jc w:val="both"/>
        <w:rPr>
          <w:sz w:val="24"/>
          <w:szCs w:val="24"/>
        </w:rPr>
      </w:pPr>
      <w:proofErr w:type="gramStart"/>
      <w:r w:rsidRPr="00EB72C8">
        <w:rPr>
          <w:rFonts w:ascii="Times New Roman" w:hAnsi="Times New Roman"/>
          <w:sz w:val="24"/>
          <w:szCs w:val="24"/>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EB72C8">
        <w:rPr>
          <w:rFonts w:ascii="Times New Roman" w:hAnsi="Times New Roman"/>
          <w:sz w:val="24"/>
          <w:szCs w:val="24"/>
        </w:rPr>
        <w:t>пергол</w:t>
      </w:r>
      <w:proofErr w:type="spellEnd"/>
      <w:r w:rsidRPr="00EB72C8">
        <w:rPr>
          <w:rFonts w:ascii="Times New Roman" w:hAnsi="Times New Roman"/>
          <w:sz w:val="24"/>
          <w:szCs w:val="24"/>
        </w:rPr>
        <w:t>, подпорная стенка, лестница, парапет, оборудование для игр детей и отдыха взрослого населения, ограждение, садово-парковая мебель;</w:t>
      </w:r>
      <w:proofErr w:type="gramEnd"/>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C82588" w:rsidRPr="00EB72C8" w:rsidRDefault="00C82588" w:rsidP="00C82588">
      <w:pPr>
        <w:spacing w:after="1" w:line="220" w:lineRule="atLeast"/>
        <w:ind w:firstLine="708"/>
        <w:jc w:val="both"/>
        <w:rPr>
          <w:sz w:val="24"/>
          <w:szCs w:val="24"/>
        </w:rPr>
      </w:pPr>
      <w:proofErr w:type="gramStart"/>
      <w:r w:rsidRPr="00EB72C8">
        <w:rPr>
          <w:rFonts w:ascii="Times New Roman" w:hAnsi="Times New Roman"/>
          <w:sz w:val="24"/>
          <w:szCs w:val="24"/>
        </w:rPr>
        <w:t>архитектурное решение</w:t>
      </w:r>
      <w:proofErr w:type="gramEnd"/>
      <w:r w:rsidRPr="00EB72C8">
        <w:rPr>
          <w:rFonts w:ascii="Times New Roman" w:hAnsi="Times New Roman"/>
          <w:sz w:val="24"/>
          <w:szCs w:val="24"/>
        </w:rPr>
        <w:t xml:space="preserve">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бункер - мусоросборник, предназначенный для складирования крупногабаритных отходов;</w:t>
      </w:r>
    </w:p>
    <w:p w:rsidR="00C82588" w:rsidRPr="00EB72C8" w:rsidRDefault="00C82588" w:rsidP="00C82588">
      <w:pPr>
        <w:spacing w:after="1" w:line="220" w:lineRule="atLeast"/>
        <w:ind w:firstLine="708"/>
        <w:jc w:val="both"/>
        <w:rPr>
          <w:sz w:val="24"/>
          <w:szCs w:val="24"/>
        </w:rPr>
      </w:pPr>
      <w:proofErr w:type="gramStart"/>
      <w:r w:rsidRPr="00EB72C8">
        <w:rPr>
          <w:rFonts w:ascii="Times New Roman" w:hAnsi="Times New Roman"/>
          <w:sz w:val="24"/>
          <w:szCs w:val="24"/>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roofErr w:type="gramEnd"/>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зеленые насаждения - совокупность древесных, кустарниковых                           и травянистых растений на определенной территории;</w:t>
      </w:r>
    </w:p>
    <w:p w:rsidR="00C82588" w:rsidRPr="00EB72C8" w:rsidRDefault="00C82588" w:rsidP="00C82588">
      <w:pPr>
        <w:spacing w:after="1" w:line="220" w:lineRule="atLeast"/>
        <w:ind w:firstLine="708"/>
        <w:jc w:val="both"/>
        <w:rPr>
          <w:sz w:val="24"/>
          <w:szCs w:val="24"/>
        </w:rPr>
      </w:pPr>
      <w:proofErr w:type="gramStart"/>
      <w:r w:rsidRPr="00EB72C8">
        <w:rPr>
          <w:rFonts w:ascii="Times New Roman" w:hAnsi="Times New Roman"/>
          <w:sz w:val="24"/>
          <w:szCs w:val="24"/>
        </w:rPr>
        <w:t xml:space="preserve">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w:t>
      </w:r>
      <w:r w:rsidRPr="00EB72C8">
        <w:rPr>
          <w:rFonts w:ascii="Times New Roman" w:hAnsi="Times New Roman"/>
          <w:sz w:val="24"/>
          <w:szCs w:val="24"/>
        </w:rPr>
        <w:lastRenderedPageBreak/>
        <w:t>основании) насыпей, бурение</w:t>
      </w:r>
      <w:proofErr w:type="gramEnd"/>
      <w:r w:rsidRPr="00EB72C8">
        <w:rPr>
          <w:rFonts w:ascii="Times New Roman" w:hAnsi="Times New Roman"/>
          <w:sz w:val="24"/>
          <w:szCs w:val="24"/>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C82588" w:rsidRPr="00EB72C8" w:rsidRDefault="00C82588" w:rsidP="00C82588">
      <w:pPr>
        <w:spacing w:after="1" w:line="220" w:lineRule="atLeast"/>
        <w:ind w:firstLine="708"/>
        <w:jc w:val="both"/>
        <w:rPr>
          <w:sz w:val="24"/>
          <w:szCs w:val="24"/>
        </w:rPr>
      </w:pPr>
      <w:proofErr w:type="gramStart"/>
      <w:r w:rsidRPr="00EB72C8">
        <w:rPr>
          <w:rFonts w:ascii="Times New Roman" w:hAnsi="Times New Roman"/>
          <w:sz w:val="24"/>
          <w:szCs w:val="24"/>
        </w:rPr>
        <w:t>информационные конструкции, размещаемые на внешних фасадах зданий и сооружений, - конструкции, предназначенные для размещения информации не</w:t>
      </w:r>
      <w:r w:rsidR="00FE23C1" w:rsidRPr="00EB72C8">
        <w:rPr>
          <w:rFonts w:ascii="Times New Roman" w:hAnsi="Times New Roman"/>
          <w:sz w:val="24"/>
          <w:szCs w:val="24"/>
        </w:rPr>
        <w:t xml:space="preserve"> </w:t>
      </w:r>
      <w:r w:rsidRPr="00EB72C8">
        <w:rPr>
          <w:rFonts w:ascii="Times New Roman" w:hAnsi="Times New Roman"/>
          <w:sz w:val="24"/>
          <w:szCs w:val="24"/>
        </w:rPr>
        <w:t>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C82588" w:rsidRPr="00EB72C8" w:rsidRDefault="00C82588" w:rsidP="00C82588">
      <w:pPr>
        <w:spacing w:after="1" w:line="220" w:lineRule="atLeast"/>
        <w:ind w:firstLine="708"/>
        <w:jc w:val="both"/>
        <w:rPr>
          <w:sz w:val="24"/>
          <w:szCs w:val="24"/>
        </w:rPr>
      </w:pPr>
      <w:proofErr w:type="gramStart"/>
      <w:r w:rsidRPr="00EB72C8">
        <w:rPr>
          <w:rFonts w:ascii="Times New Roman" w:hAnsi="Times New Roman"/>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w:t>
      </w:r>
      <w:proofErr w:type="gramEnd"/>
      <w:r w:rsidRPr="00EB72C8">
        <w:rPr>
          <w:rFonts w:ascii="Times New Roman" w:hAnsi="Times New Roman"/>
          <w:sz w:val="24"/>
          <w:szCs w:val="24"/>
        </w:rPr>
        <w:t xml:space="preserve"> и </w:t>
      </w:r>
      <w:proofErr w:type="gramStart"/>
      <w:r w:rsidRPr="00EB72C8">
        <w:rPr>
          <w:rFonts w:ascii="Times New Roman" w:hAnsi="Times New Roman"/>
          <w:sz w:val="24"/>
          <w:szCs w:val="24"/>
        </w:rPr>
        <w:t>видах</w:t>
      </w:r>
      <w:proofErr w:type="gramEnd"/>
      <w:r w:rsidRPr="00EB72C8">
        <w:rPr>
          <w:rFonts w:ascii="Times New Roman" w:hAnsi="Times New Roman"/>
          <w:sz w:val="24"/>
          <w:szCs w:val="24"/>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C82588" w:rsidRPr="00EB72C8" w:rsidRDefault="00C82588" w:rsidP="00C82588">
      <w:pPr>
        <w:spacing w:after="1" w:line="220" w:lineRule="atLeast"/>
        <w:ind w:firstLine="540"/>
        <w:jc w:val="both"/>
        <w:rPr>
          <w:sz w:val="24"/>
          <w:szCs w:val="24"/>
        </w:rPr>
      </w:pPr>
      <w:r w:rsidRPr="00EB72C8">
        <w:rPr>
          <w:rFonts w:ascii="Times New Roman" w:hAnsi="Times New Roman"/>
          <w:sz w:val="24"/>
          <w:szCs w:val="24"/>
        </w:rPr>
        <w:t>контейнер - стандартная емкость для сбора твердых коммунальных отходов, мусора;</w:t>
      </w:r>
    </w:p>
    <w:p w:rsidR="00C82588" w:rsidRPr="00EB72C8" w:rsidRDefault="00C82588" w:rsidP="00C82588">
      <w:pPr>
        <w:spacing w:after="1" w:line="220" w:lineRule="atLeast"/>
        <w:ind w:firstLine="540"/>
        <w:jc w:val="both"/>
        <w:rPr>
          <w:sz w:val="24"/>
          <w:szCs w:val="24"/>
        </w:rPr>
      </w:pPr>
      <w:r w:rsidRPr="00EB72C8">
        <w:rPr>
          <w:rFonts w:ascii="Times New Roman" w:hAnsi="Times New Roman"/>
          <w:sz w:val="24"/>
          <w:szCs w:val="24"/>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EB72C8">
        <w:rPr>
          <w:rFonts w:ascii="Times New Roman" w:hAnsi="Times New Roman"/>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C82588" w:rsidRPr="00EB72C8" w:rsidRDefault="00C82588" w:rsidP="00C82588">
      <w:pPr>
        <w:spacing w:after="1" w:line="220" w:lineRule="atLeast"/>
        <w:ind w:firstLine="708"/>
        <w:jc w:val="both"/>
        <w:rPr>
          <w:sz w:val="24"/>
          <w:szCs w:val="24"/>
        </w:rPr>
      </w:pPr>
      <w:proofErr w:type="spellStart"/>
      <w:r w:rsidRPr="00EB72C8">
        <w:rPr>
          <w:rFonts w:ascii="Times New Roman" w:hAnsi="Times New Roman"/>
          <w:sz w:val="24"/>
          <w:szCs w:val="24"/>
        </w:rPr>
        <w:t>прилотковая</w:t>
      </w:r>
      <w:proofErr w:type="spellEnd"/>
      <w:r w:rsidRPr="00EB72C8">
        <w:rPr>
          <w:rFonts w:ascii="Times New Roman" w:hAnsi="Times New Roman"/>
          <w:sz w:val="24"/>
          <w:szCs w:val="24"/>
        </w:rPr>
        <w:t xml:space="preserve"> часть дороги - территория автомобильной дороги вдоль бордюрного камня тротуара или газона шириной 1 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сточные воды — воды, образующиеся в результате  хозяйственной деятельности  человека (бытовые сточные воды) и абонентов после использования воды из всех источников водоснабжения;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твердые коммунальные отходы (далее - ТКО) - отходы, образующиеся в жилых помещениях в процессе потребления физическими лицами, а также товары, утратившие </w:t>
      </w:r>
      <w:r w:rsidRPr="00EB72C8">
        <w:rPr>
          <w:rFonts w:ascii="Times New Roman" w:hAnsi="Times New Roman"/>
          <w:sz w:val="24"/>
          <w:szCs w:val="24"/>
        </w:rPr>
        <w:lastRenderedPageBreak/>
        <w:t xml:space="preserve">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EB72C8">
        <w:rPr>
          <w:rFonts w:ascii="Times New Roman" w:hAnsi="Times New Roman"/>
          <w:sz w:val="24"/>
          <w:szCs w:val="24"/>
        </w:rPr>
        <w:t>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C82588" w:rsidRPr="00EB72C8" w:rsidRDefault="00C82588" w:rsidP="00C82588">
      <w:pPr>
        <w:spacing w:after="1" w:line="220" w:lineRule="atLeast"/>
        <w:ind w:firstLine="708"/>
        <w:jc w:val="both"/>
        <w:rPr>
          <w:sz w:val="24"/>
          <w:szCs w:val="24"/>
        </w:rPr>
      </w:pPr>
      <w:proofErr w:type="gramStart"/>
      <w:r w:rsidRPr="00EB72C8">
        <w:rPr>
          <w:rFonts w:ascii="Times New Roman" w:hAnsi="Times New Roman"/>
          <w:sz w:val="24"/>
          <w:szCs w:val="24"/>
        </w:rPr>
        <w:t>территории общего пользования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субъекты предпринимательства - юридические лица и индивидуальные предприниматели;</w:t>
      </w:r>
    </w:p>
    <w:p w:rsidR="00C82588" w:rsidRPr="00EB72C8" w:rsidRDefault="00C82588" w:rsidP="00C82588">
      <w:pPr>
        <w:spacing w:after="1" w:line="220" w:lineRule="atLeast"/>
        <w:ind w:firstLine="708"/>
        <w:jc w:val="both"/>
        <w:rPr>
          <w:sz w:val="24"/>
          <w:szCs w:val="24"/>
        </w:rPr>
      </w:pPr>
      <w:proofErr w:type="gramStart"/>
      <w:r w:rsidRPr="00EB72C8">
        <w:rPr>
          <w:rFonts w:ascii="Times New Roman" w:hAnsi="Times New Roman"/>
          <w:sz w:val="24"/>
          <w:szCs w:val="24"/>
        </w:rPr>
        <w:t>элемент улично-дорожной сети - улица, проспект, переулок, проезд, набережная, площадь, бульвар, тупик, съезд, шоссе, аллея и иное;</w:t>
      </w:r>
      <w:proofErr w:type="gramEnd"/>
    </w:p>
    <w:p w:rsidR="00C82588" w:rsidRPr="00EB72C8" w:rsidRDefault="00C82588" w:rsidP="00C82588">
      <w:pPr>
        <w:pStyle w:val="a9"/>
        <w:spacing w:after="1" w:line="220" w:lineRule="atLeast"/>
        <w:ind w:firstLine="567"/>
        <w:jc w:val="both"/>
        <w:rPr>
          <w:rFonts w:hint="eastAsia"/>
          <w:sz w:val="24"/>
          <w:szCs w:val="24"/>
        </w:rPr>
      </w:pPr>
      <w:r w:rsidRPr="00EB72C8">
        <w:rPr>
          <w:rFonts w:ascii="Times New Roman" w:hAnsi="Times New Roman" w:cs="Times New Roman"/>
          <w:sz w:val="24"/>
          <w:szCs w:val="24"/>
        </w:rPr>
        <w:t xml:space="preserve">границы прилегающей территории–местоположение прилегающей территории, </w:t>
      </w:r>
      <w:proofErr w:type="gramStart"/>
      <w:r w:rsidRPr="00EB72C8">
        <w:rPr>
          <w:rFonts w:ascii="Times New Roman" w:hAnsi="Times New Roman" w:cs="Times New Roman"/>
          <w:sz w:val="24"/>
          <w:szCs w:val="24"/>
        </w:rPr>
        <w:t>установленное</w:t>
      </w:r>
      <w:proofErr w:type="gramEnd"/>
      <w:r w:rsidRPr="00EB72C8">
        <w:rPr>
          <w:rFonts w:ascii="Times New Roman" w:hAnsi="Times New Roman" w:cs="Times New Roman"/>
          <w:sz w:val="24"/>
          <w:szCs w:val="24"/>
        </w:rPr>
        <w:t xml:space="preserve"> посредством определения координат характерных точек ее границ.</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C82588" w:rsidRPr="00EB72C8" w:rsidRDefault="00C82588" w:rsidP="00C82588">
      <w:pPr>
        <w:spacing w:after="1" w:line="220" w:lineRule="atLeast"/>
        <w:jc w:val="center"/>
        <w:rPr>
          <w:rFonts w:ascii="Times New Roman" w:hAnsi="Times New Roman"/>
          <w:sz w:val="24"/>
          <w:szCs w:val="24"/>
        </w:rPr>
      </w:pPr>
    </w:p>
    <w:p w:rsidR="00C82588" w:rsidRPr="00EB72C8" w:rsidRDefault="00C82588" w:rsidP="00C82588">
      <w:pPr>
        <w:spacing w:after="1" w:line="220" w:lineRule="atLeast"/>
        <w:jc w:val="center"/>
        <w:rPr>
          <w:rFonts w:ascii="Times New Roman" w:hAnsi="Times New Roman"/>
          <w:sz w:val="24"/>
          <w:szCs w:val="24"/>
        </w:rPr>
      </w:pPr>
    </w:p>
    <w:p w:rsidR="00C82588" w:rsidRPr="00EB72C8" w:rsidRDefault="00C82588" w:rsidP="00E34908">
      <w:pPr>
        <w:spacing w:after="1" w:line="220" w:lineRule="atLeast"/>
        <w:jc w:val="center"/>
        <w:rPr>
          <w:sz w:val="24"/>
          <w:szCs w:val="24"/>
        </w:rPr>
      </w:pPr>
      <w:r w:rsidRPr="00EB72C8">
        <w:rPr>
          <w:rFonts w:ascii="Times New Roman" w:hAnsi="Times New Roman"/>
          <w:b/>
          <w:bCs/>
          <w:sz w:val="24"/>
          <w:szCs w:val="24"/>
        </w:rPr>
        <w:t>II. Общие требования к организации благоустройства и распределения</w:t>
      </w:r>
    </w:p>
    <w:p w:rsidR="00C82588" w:rsidRPr="00EB72C8" w:rsidRDefault="00C82588" w:rsidP="00E34908">
      <w:pPr>
        <w:spacing w:after="1" w:line="220" w:lineRule="atLeast"/>
        <w:jc w:val="center"/>
        <w:rPr>
          <w:sz w:val="24"/>
          <w:szCs w:val="24"/>
        </w:rPr>
      </w:pPr>
      <w:r w:rsidRPr="00EB72C8">
        <w:rPr>
          <w:rFonts w:ascii="Times New Roman" w:hAnsi="Times New Roman"/>
          <w:b/>
          <w:bCs/>
          <w:sz w:val="24"/>
          <w:szCs w:val="24"/>
        </w:rPr>
        <w:t>обязанностей по содержанию территории муниципального образования</w:t>
      </w:r>
    </w:p>
    <w:p w:rsidR="00C82588" w:rsidRPr="00EB72C8" w:rsidRDefault="00C82588" w:rsidP="00C82588">
      <w:pPr>
        <w:spacing w:after="1" w:line="220" w:lineRule="atLeast"/>
        <w:jc w:val="both"/>
        <w:rPr>
          <w:rFonts w:ascii="Times New Roman" w:hAnsi="Times New Roman"/>
          <w:sz w:val="24"/>
          <w:szCs w:val="24"/>
        </w:rPr>
      </w:pP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2.1. Благоустройство и уборка территории муниципального образования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2.2. Благоустройство территории муниципального образования обеспечивается: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2.3.1. Администрацией муниципального образования. </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2.3.2. Специализированными организациями, выполняющими отдельные виды работ по благоустройству.</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lastRenderedPageBreak/>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муниципального образования. </w:t>
      </w:r>
    </w:p>
    <w:p w:rsidR="00C82588" w:rsidRPr="00EB72C8" w:rsidRDefault="00C82588" w:rsidP="00C82588">
      <w:pPr>
        <w:shd w:val="clear" w:color="auto" w:fill="FFFFFF"/>
        <w:spacing w:after="0" w:line="240" w:lineRule="auto"/>
        <w:ind w:firstLine="709"/>
        <w:jc w:val="both"/>
        <w:rPr>
          <w:sz w:val="24"/>
          <w:szCs w:val="24"/>
        </w:rPr>
      </w:pPr>
      <w:r w:rsidRPr="00EB72C8">
        <w:rPr>
          <w:rFonts w:ascii="Times New Roman" w:hAnsi="Times New Roman"/>
          <w:sz w:val="24"/>
          <w:szCs w:val="24"/>
        </w:rPr>
        <w:t xml:space="preserve">2.5. В целях содействия развитию благоустройства администрация муниципального образования: </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1) принимает правовые акты в сфере благоустройства;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2) координирует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 принимает меры профилактического и воспитательного характера, направленные на сохранение объектов благоустройства;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 применяет меры экономического и морального стимулирования граждан и организаций за деятельность в сфере благоустройства;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5) организует работу административных комиссий и </w:t>
      </w:r>
      <w:r w:rsidRPr="00EB72C8">
        <w:rPr>
          <w:rFonts w:ascii="Times New Roman" w:hAnsi="Times New Roman"/>
          <w:bCs/>
          <w:sz w:val="24"/>
          <w:szCs w:val="24"/>
        </w:rPr>
        <w:t xml:space="preserve">уполномоченных </w:t>
      </w:r>
      <w:r w:rsidRPr="00EB72C8">
        <w:rPr>
          <w:rFonts w:ascii="Times New Roman" w:hAnsi="Times New Roman"/>
          <w:sz w:val="24"/>
          <w:szCs w:val="24"/>
        </w:rPr>
        <w:t>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6) закрепляет объекты внешнего </w:t>
      </w:r>
      <w:r w:rsidRPr="00EB72C8">
        <w:rPr>
          <w:rFonts w:ascii="Times New Roman" w:hAnsi="Times New Roman"/>
          <w:bCs/>
          <w:sz w:val="24"/>
          <w:szCs w:val="24"/>
        </w:rPr>
        <w:t xml:space="preserve">благоустройства </w:t>
      </w:r>
      <w:r w:rsidRPr="00EB72C8">
        <w:rPr>
          <w:rFonts w:ascii="Times New Roman" w:hAnsi="Times New Roman"/>
          <w:sz w:val="24"/>
          <w:szCs w:val="24"/>
        </w:rPr>
        <w:t>общего пользования за муниципальными унитарными предприятиями или специализированными организациями по договору;</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7) включает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w:t>
      </w:r>
      <w:r w:rsidRPr="00EB72C8">
        <w:rPr>
          <w:rFonts w:ascii="Times New Roman" w:hAnsi="Times New Roman"/>
          <w:bCs/>
          <w:sz w:val="24"/>
          <w:szCs w:val="24"/>
        </w:rPr>
        <w:t xml:space="preserve">муниципальной </w:t>
      </w:r>
      <w:r w:rsidRPr="00EB72C8">
        <w:rPr>
          <w:rFonts w:ascii="Times New Roman" w:hAnsi="Times New Roman"/>
          <w:sz w:val="24"/>
          <w:szCs w:val="24"/>
        </w:rPr>
        <w:t xml:space="preserve">собственности, при их заключении с физическими и </w:t>
      </w:r>
      <w:r w:rsidRPr="00EB72C8">
        <w:rPr>
          <w:rFonts w:ascii="Times New Roman" w:hAnsi="Times New Roman"/>
          <w:bCs/>
          <w:sz w:val="24"/>
          <w:szCs w:val="24"/>
        </w:rPr>
        <w:t xml:space="preserve">юридическими </w:t>
      </w:r>
      <w:r w:rsidRPr="00EB72C8">
        <w:rPr>
          <w:rFonts w:ascii="Times New Roman" w:hAnsi="Times New Roman"/>
          <w:sz w:val="24"/>
          <w:szCs w:val="24"/>
        </w:rPr>
        <w:t>лицами;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8) </w:t>
      </w:r>
      <w:proofErr w:type="gramStart"/>
      <w:r w:rsidRPr="00EB72C8">
        <w:rPr>
          <w:rFonts w:ascii="Times New Roman" w:hAnsi="Times New Roman"/>
          <w:sz w:val="24"/>
          <w:szCs w:val="24"/>
        </w:rPr>
        <w:t>составляет</w:t>
      </w:r>
      <w:proofErr w:type="gramEnd"/>
      <w:r w:rsidRPr="00EB72C8">
        <w:rPr>
          <w:rFonts w:ascii="Times New Roman" w:hAnsi="Times New Roman"/>
          <w:sz w:val="24"/>
          <w:szCs w:val="24"/>
        </w:rPr>
        <w:t xml:space="preserve"> и утверждают списки улиц и проездов, подлежащих механизированной уборке, определяют сроки и периодичность уборки;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9) проводит инвентаризацию объектов </w:t>
      </w:r>
      <w:proofErr w:type="gramStart"/>
      <w:r w:rsidRPr="00EB72C8">
        <w:rPr>
          <w:rFonts w:ascii="Times New Roman" w:hAnsi="Times New Roman"/>
          <w:sz w:val="24"/>
          <w:szCs w:val="24"/>
        </w:rPr>
        <w:t>благоустройства</w:t>
      </w:r>
      <w:proofErr w:type="gramEnd"/>
      <w:r w:rsidRPr="00EB72C8">
        <w:rPr>
          <w:rFonts w:ascii="Times New Roman" w:hAnsi="Times New Roman"/>
          <w:sz w:val="24"/>
          <w:szCs w:val="24"/>
        </w:rPr>
        <w:t xml:space="preserve"> и формируют базу данных об этих объектах;</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10) организует проведение конкурсов по благоустройству;</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11) организует проведение месячников (субботников)                                   по благоустройству территории муниципального образования; </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12) привлекает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Формы и механизмы участия </w:t>
      </w:r>
      <w:proofErr w:type="gramStart"/>
      <w:r w:rsidRPr="00EB72C8">
        <w:rPr>
          <w:rFonts w:ascii="Times New Roman" w:hAnsi="Times New Roman"/>
          <w:sz w:val="24"/>
          <w:szCs w:val="24"/>
        </w:rPr>
        <w:t>в деятельности по благоустройству определены в Порядке общественного участия в деятельности                                 по благоустройству</w:t>
      </w:r>
      <w:proofErr w:type="gramEnd"/>
      <w:r w:rsidRPr="00EB72C8">
        <w:rPr>
          <w:rFonts w:ascii="Times New Roman" w:hAnsi="Times New Roman"/>
          <w:sz w:val="24"/>
          <w:szCs w:val="24"/>
        </w:rPr>
        <w:t xml:space="preserve"> территории муниципального образования согласно приложению к настоящим Правилам. </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13) осуществляет иную предусмотренную законодательством деятельность в сфере благоустройства.</w:t>
      </w:r>
    </w:p>
    <w:p w:rsidR="00C82588" w:rsidRPr="00EB72C8" w:rsidRDefault="00C82588" w:rsidP="00C82588">
      <w:pPr>
        <w:spacing w:after="1" w:line="220" w:lineRule="atLeast"/>
        <w:ind w:firstLine="708"/>
        <w:jc w:val="both"/>
        <w:rPr>
          <w:sz w:val="24"/>
          <w:szCs w:val="24"/>
        </w:rPr>
      </w:pPr>
      <w:bookmarkStart w:id="0" w:name="P123"/>
      <w:bookmarkEnd w:id="0"/>
      <w:r w:rsidRPr="00EB72C8">
        <w:rPr>
          <w:rFonts w:ascii="Times New Roman" w:hAnsi="Times New Roman"/>
          <w:sz w:val="24"/>
          <w:szCs w:val="24"/>
        </w:rPr>
        <w:t xml:space="preserve">2.6. В целях благоустройства территорий общего пользования субъекты предпринимательства и физические лица вправе заключать с администрацией </w:t>
      </w:r>
      <w:r w:rsidR="00FE23C1" w:rsidRPr="00EB72C8">
        <w:rPr>
          <w:rFonts w:ascii="Times New Roman" w:hAnsi="Times New Roman"/>
          <w:sz w:val="24"/>
          <w:szCs w:val="24"/>
        </w:rPr>
        <w:t>Верхнегнутовского сельского</w:t>
      </w:r>
      <w:r w:rsidRPr="00EB72C8">
        <w:rPr>
          <w:rFonts w:ascii="Times New Roman" w:hAnsi="Times New Roman"/>
          <w:sz w:val="24"/>
          <w:szCs w:val="24"/>
        </w:rPr>
        <w:t xml:space="preserve"> поселения соглашение о благоустройстве (уборке) территории общего пользования. Указанные соглашения заключаются в соответствии с правилами, установленными гражданским законодательством, для заключения договоров. Неотъемлемой частью указанного соглашения является схема прилегающей территории, </w:t>
      </w:r>
      <w:r w:rsidRPr="00EB72C8">
        <w:rPr>
          <w:rFonts w:ascii="Times New Roman" w:hAnsi="Times New Roman"/>
          <w:sz w:val="24"/>
          <w:szCs w:val="24"/>
        </w:rPr>
        <w:lastRenderedPageBreak/>
        <w:t>разработанная и утвержденная по форме, установленной приказом комитета архитектуры и градостроительства Волгоградской области от 23 августа 2018 г. № 80-ОД (далее — Схема).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2.6.1. Участие собственников зданий (помещений в них) и сооружений в благоустройстве прилегающих территорий осуществляется в следующем порядке: В целях обеспечения благоустройства территории </w:t>
      </w:r>
      <w:r w:rsidR="00FE23C1" w:rsidRPr="00EB72C8">
        <w:rPr>
          <w:rFonts w:ascii="Times New Roman" w:hAnsi="Times New Roman"/>
          <w:sz w:val="24"/>
          <w:szCs w:val="24"/>
        </w:rPr>
        <w:t>Верхнегнутовского</w:t>
      </w:r>
      <w:r w:rsidRPr="00EB72C8">
        <w:rPr>
          <w:rFonts w:ascii="Times New Roman" w:hAnsi="Times New Roman"/>
          <w:sz w:val="24"/>
          <w:szCs w:val="24"/>
        </w:rPr>
        <w:t xml:space="preserve"> сельского поселения за субъектами предпринимательства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C82588" w:rsidRPr="00EB72C8" w:rsidRDefault="00C82588" w:rsidP="00C82588">
      <w:pPr>
        <w:pStyle w:val="a9"/>
        <w:ind w:firstLine="567"/>
        <w:jc w:val="both"/>
        <w:rPr>
          <w:rFonts w:hint="eastAsia"/>
          <w:sz w:val="24"/>
          <w:szCs w:val="24"/>
        </w:rPr>
      </w:pPr>
      <w:r w:rsidRPr="00EB72C8">
        <w:rPr>
          <w:rFonts w:ascii="Times New Roman" w:hAnsi="Times New Roman" w:cs="Times New Roman"/>
          <w:sz w:val="24"/>
          <w:szCs w:val="24"/>
        </w:rPr>
        <w:t xml:space="preserve">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Определение границ уборки прилегающих территорий между физическими лицами и субъектами предпринимательства осуществляется администрацией </w:t>
      </w:r>
      <w:r w:rsidR="00FE23C1" w:rsidRPr="00EB72C8">
        <w:rPr>
          <w:rFonts w:ascii="Times New Roman" w:hAnsi="Times New Roman" w:cs="Times New Roman"/>
          <w:sz w:val="24"/>
          <w:szCs w:val="24"/>
        </w:rPr>
        <w:t>Верхнегнутовского</w:t>
      </w:r>
      <w:r w:rsidRPr="00EB72C8">
        <w:rPr>
          <w:rFonts w:ascii="Times New Roman" w:hAnsi="Times New Roman" w:cs="Times New Roman"/>
          <w:sz w:val="24"/>
          <w:szCs w:val="24"/>
        </w:rPr>
        <w:t xml:space="preserve"> сельского поселения. Один экземпляр схемы передается субъекту предпринимательства или физическому лицу для организации уборочных работ, второй - для координации и контроля находится в администрации </w:t>
      </w:r>
      <w:r w:rsidR="00FE23C1" w:rsidRPr="00EB72C8">
        <w:rPr>
          <w:rFonts w:ascii="Times New Roman" w:hAnsi="Times New Roman" w:cs="Times New Roman"/>
          <w:sz w:val="24"/>
          <w:szCs w:val="24"/>
        </w:rPr>
        <w:t>Верхнегнутовского</w:t>
      </w:r>
      <w:r w:rsidRPr="00EB72C8">
        <w:rPr>
          <w:rFonts w:ascii="Times New Roman" w:hAnsi="Times New Roman" w:cs="Times New Roman"/>
          <w:sz w:val="24"/>
          <w:szCs w:val="24"/>
        </w:rPr>
        <w:t xml:space="preserve"> сельского поселения. </w:t>
      </w:r>
    </w:p>
    <w:p w:rsidR="00C82588" w:rsidRPr="00EB72C8" w:rsidRDefault="00C82588" w:rsidP="00C82588">
      <w:pPr>
        <w:pStyle w:val="a9"/>
        <w:ind w:firstLine="567"/>
        <w:jc w:val="both"/>
        <w:rPr>
          <w:rFonts w:hint="eastAsia"/>
          <w:sz w:val="24"/>
          <w:szCs w:val="24"/>
        </w:rPr>
      </w:pPr>
      <w:r w:rsidRPr="00EB72C8">
        <w:rPr>
          <w:rFonts w:ascii="Times New Roman" w:hAnsi="Times New Roman" w:cs="Times New Roman"/>
          <w:sz w:val="24"/>
          <w:szCs w:val="24"/>
        </w:rPr>
        <w:t>Субъекты предпринимательства,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 и соглашения о благоустройстве (уборке) территории общего пользования.</w:t>
      </w:r>
    </w:p>
    <w:p w:rsidR="00C82588" w:rsidRPr="00EB72C8" w:rsidRDefault="00C82588" w:rsidP="00C82588">
      <w:pPr>
        <w:pStyle w:val="a9"/>
        <w:ind w:firstLine="567"/>
        <w:jc w:val="both"/>
        <w:rPr>
          <w:rFonts w:hint="eastAsia"/>
          <w:sz w:val="24"/>
          <w:szCs w:val="24"/>
        </w:rPr>
      </w:pPr>
      <w:proofErr w:type="gramStart"/>
      <w:r w:rsidRPr="00EB72C8">
        <w:rPr>
          <w:rFonts w:ascii="Times New Roman" w:hAnsi="Times New Roman" w:cs="Times New Roman"/>
          <w:sz w:val="24"/>
          <w:szCs w:val="24"/>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границы, а также</w:t>
      </w:r>
      <w:proofErr w:type="gramEnd"/>
      <w:r w:rsidRPr="00EB72C8">
        <w:rPr>
          <w:rFonts w:ascii="Times New Roman" w:hAnsi="Times New Roman" w:cs="Times New Roman"/>
          <w:sz w:val="24"/>
          <w:szCs w:val="24"/>
        </w:rPr>
        <w:t xml:space="preserve"> иных требований установленных настоящим пунктом.</w:t>
      </w:r>
    </w:p>
    <w:p w:rsidR="00C82588" w:rsidRPr="00EB72C8" w:rsidRDefault="00C82588" w:rsidP="00C82588">
      <w:pPr>
        <w:pStyle w:val="a9"/>
        <w:ind w:firstLine="567"/>
        <w:jc w:val="both"/>
        <w:rPr>
          <w:rFonts w:hint="eastAsia"/>
          <w:sz w:val="24"/>
          <w:szCs w:val="24"/>
        </w:rPr>
      </w:pPr>
      <w:r w:rsidRPr="00EB72C8">
        <w:rPr>
          <w:rFonts w:ascii="Times New Roman" w:hAnsi="Times New Roman" w:cs="Times New Roman"/>
          <w:sz w:val="24"/>
          <w:szCs w:val="24"/>
        </w:rPr>
        <w:t>В границы прилегающих территорий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w:t>
      </w:r>
    </w:p>
    <w:p w:rsidR="00C82588" w:rsidRPr="00EB72C8" w:rsidRDefault="00C82588" w:rsidP="00C82588">
      <w:pPr>
        <w:pStyle w:val="a9"/>
        <w:ind w:firstLine="567"/>
        <w:jc w:val="both"/>
        <w:rPr>
          <w:rFonts w:hint="eastAsia"/>
          <w:sz w:val="24"/>
          <w:szCs w:val="24"/>
        </w:rPr>
      </w:pPr>
      <w:r w:rsidRPr="00EB72C8">
        <w:rPr>
          <w:rFonts w:ascii="Times New Roman" w:hAnsi="Times New Roman" w:cs="Times New Roman"/>
          <w:sz w:val="24"/>
          <w:szCs w:val="24"/>
        </w:rPr>
        <w:t>Границы прилегающей территории определяются с учетом следующих ограничений:</w:t>
      </w:r>
    </w:p>
    <w:p w:rsidR="00C82588" w:rsidRPr="00EB72C8" w:rsidRDefault="00C82588" w:rsidP="00C82588">
      <w:pPr>
        <w:pStyle w:val="a9"/>
        <w:ind w:firstLine="567"/>
        <w:jc w:val="both"/>
        <w:rPr>
          <w:rFonts w:hint="eastAsia"/>
          <w:sz w:val="24"/>
          <w:szCs w:val="24"/>
        </w:rPr>
      </w:pPr>
      <w:r w:rsidRPr="00EB72C8">
        <w:rPr>
          <w:rFonts w:ascii="Times New Roman" w:hAnsi="Times New Roman" w:cs="Times New Roman"/>
          <w:sz w:val="24"/>
          <w:szCs w:val="24"/>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C82588" w:rsidRPr="00EB72C8" w:rsidRDefault="00C82588" w:rsidP="00C82588">
      <w:pPr>
        <w:pStyle w:val="a9"/>
        <w:ind w:firstLine="567"/>
        <w:jc w:val="both"/>
        <w:rPr>
          <w:rFonts w:hint="eastAsia"/>
          <w:sz w:val="24"/>
          <w:szCs w:val="24"/>
        </w:rPr>
      </w:pPr>
      <w:r w:rsidRPr="00EB72C8">
        <w:rPr>
          <w:rFonts w:ascii="Times New Roman" w:hAnsi="Times New Roman" w:cs="Times New Roman"/>
          <w:sz w:val="24"/>
          <w:szCs w:val="24"/>
        </w:rPr>
        <w:t>-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или земельный участок, в том числе объект коммунальной инфраструктуры, предназначены исключительно для обеспечения функционирования другого здания, строения, сооружения, земельного участка, в отношении которых определяются границы прилегающей территории, не допускается;</w:t>
      </w:r>
    </w:p>
    <w:p w:rsidR="00C82588" w:rsidRPr="00EB72C8" w:rsidRDefault="00C82588" w:rsidP="00C82588">
      <w:pPr>
        <w:pStyle w:val="a9"/>
        <w:ind w:firstLine="567"/>
        <w:jc w:val="both"/>
        <w:rPr>
          <w:rFonts w:hint="eastAsia"/>
          <w:sz w:val="24"/>
          <w:szCs w:val="24"/>
        </w:rPr>
      </w:pPr>
      <w:r w:rsidRPr="00EB72C8">
        <w:rPr>
          <w:rFonts w:ascii="Times New Roman" w:hAnsi="Times New Roman" w:cs="Times New Roman"/>
          <w:sz w:val="24"/>
          <w:szCs w:val="24"/>
        </w:rPr>
        <w:t>- не допускается пересечение границ прилегающих территорий;</w:t>
      </w:r>
    </w:p>
    <w:p w:rsidR="00C82588" w:rsidRPr="00EB72C8" w:rsidRDefault="00C82588" w:rsidP="00C82588">
      <w:pPr>
        <w:pStyle w:val="a9"/>
        <w:ind w:firstLine="567"/>
        <w:jc w:val="both"/>
        <w:rPr>
          <w:rFonts w:hint="eastAsia"/>
          <w:sz w:val="24"/>
          <w:szCs w:val="24"/>
        </w:rPr>
      </w:pPr>
      <w:r w:rsidRPr="00EB72C8">
        <w:rPr>
          <w:rFonts w:ascii="Times New Roman" w:hAnsi="Times New Roman" w:cs="Times New Roman"/>
          <w:sz w:val="24"/>
          <w:szCs w:val="24"/>
        </w:rPr>
        <w:t>-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C82588" w:rsidRPr="00EB72C8" w:rsidRDefault="00C82588" w:rsidP="00C82588">
      <w:pPr>
        <w:pStyle w:val="a9"/>
        <w:ind w:firstLine="567"/>
        <w:jc w:val="both"/>
        <w:rPr>
          <w:rFonts w:hint="eastAsia"/>
          <w:sz w:val="24"/>
          <w:szCs w:val="24"/>
        </w:rPr>
      </w:pPr>
      <w:r w:rsidRPr="00EB72C8">
        <w:rPr>
          <w:rFonts w:ascii="Times New Roman" w:hAnsi="Times New Roman" w:cs="Times New Roman"/>
          <w:sz w:val="24"/>
          <w:szCs w:val="24"/>
        </w:rPr>
        <w:t xml:space="preserve">- при определении границ прилегающей территории не допускается вклинивание, </w:t>
      </w:r>
      <w:proofErr w:type="spellStart"/>
      <w:r w:rsidRPr="00EB72C8">
        <w:rPr>
          <w:rFonts w:ascii="Times New Roman" w:hAnsi="Times New Roman" w:cs="Times New Roman"/>
          <w:sz w:val="24"/>
          <w:szCs w:val="24"/>
        </w:rPr>
        <w:t>вкрапливание</w:t>
      </w:r>
      <w:proofErr w:type="spellEnd"/>
      <w:r w:rsidRPr="00EB72C8">
        <w:rPr>
          <w:rFonts w:ascii="Times New Roman" w:hAnsi="Times New Roman" w:cs="Times New Roman"/>
          <w:sz w:val="24"/>
          <w:szCs w:val="24"/>
        </w:rPr>
        <w:t>, изломанность границ, чересполосица.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lastRenderedPageBreak/>
        <w:t>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 иное не предусмотрено законом или договором.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2.6.2. Определение границ прилегающей территории в целях обеспечения ее чистоты и порядка</w:t>
      </w:r>
    </w:p>
    <w:p w:rsidR="00C82588" w:rsidRPr="00EB72C8" w:rsidRDefault="00C82588" w:rsidP="00C82588">
      <w:pPr>
        <w:pStyle w:val="a9"/>
        <w:ind w:firstLine="567"/>
        <w:jc w:val="both"/>
        <w:rPr>
          <w:rFonts w:hint="eastAsia"/>
          <w:sz w:val="24"/>
          <w:szCs w:val="24"/>
        </w:rPr>
      </w:pPr>
      <w:r w:rsidRPr="00EB72C8">
        <w:rPr>
          <w:rFonts w:ascii="Times New Roman" w:hAnsi="Times New Roman" w:cs="Times New Roman"/>
          <w:sz w:val="24"/>
          <w:szCs w:val="24"/>
        </w:rPr>
        <w:t>1. Границы прилегающей территории в целях обеспечения ее чистоты и порядка определяются:</w:t>
      </w:r>
    </w:p>
    <w:p w:rsidR="00C82588" w:rsidRPr="00EB72C8" w:rsidRDefault="00C82588" w:rsidP="00C82588">
      <w:pPr>
        <w:pStyle w:val="a9"/>
        <w:ind w:firstLine="567"/>
        <w:jc w:val="both"/>
        <w:rPr>
          <w:rFonts w:hint="eastAsia"/>
          <w:sz w:val="24"/>
          <w:szCs w:val="24"/>
        </w:rPr>
      </w:pPr>
      <w:r w:rsidRPr="00EB72C8">
        <w:rPr>
          <w:rFonts w:ascii="Times New Roman" w:hAnsi="Times New Roman" w:cs="Times New Roman"/>
          <w:sz w:val="24"/>
          <w:szCs w:val="24"/>
        </w:rPr>
        <w:t>1) учреждения социально</w:t>
      </w:r>
      <w:r w:rsidR="00461EC8" w:rsidRPr="00EB72C8">
        <w:rPr>
          <w:rFonts w:ascii="Times New Roman" w:hAnsi="Times New Roman" w:cs="Times New Roman"/>
          <w:sz w:val="24"/>
          <w:szCs w:val="24"/>
        </w:rPr>
        <w:t>й</w:t>
      </w:r>
      <w:r w:rsidRPr="00EB72C8">
        <w:rPr>
          <w:rFonts w:ascii="Times New Roman" w:hAnsi="Times New Roman" w:cs="Times New Roman"/>
          <w:sz w:val="24"/>
          <w:szCs w:val="24"/>
        </w:rPr>
        <w:t xml:space="preserve">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C82588" w:rsidRPr="00EB72C8" w:rsidRDefault="00C82588" w:rsidP="00C82588">
      <w:pPr>
        <w:pStyle w:val="a9"/>
        <w:ind w:firstLine="567"/>
        <w:jc w:val="both"/>
        <w:rPr>
          <w:rFonts w:hint="eastAsia"/>
          <w:sz w:val="24"/>
          <w:szCs w:val="24"/>
        </w:rPr>
      </w:pPr>
      <w:r w:rsidRPr="00EB72C8">
        <w:rPr>
          <w:rFonts w:ascii="Times New Roman" w:hAnsi="Times New Roman" w:cs="Times New Roman"/>
          <w:sz w:val="24"/>
          <w:szCs w:val="24"/>
        </w:rPr>
        <w:t>2) для мест производства земляных, дорожно-ремонтных работ, работ по ремонту сетей инженерно-технического обеспечения, фасадов и иных элементов строений, зданий и сооружений, установке технических сре</w:t>
      </w:r>
      <w:proofErr w:type="gramStart"/>
      <w:r w:rsidRPr="00EB72C8">
        <w:rPr>
          <w:rFonts w:ascii="Times New Roman" w:hAnsi="Times New Roman" w:cs="Times New Roman"/>
          <w:sz w:val="24"/>
          <w:szCs w:val="24"/>
        </w:rPr>
        <w:t>дств ст</w:t>
      </w:r>
      <w:proofErr w:type="gramEnd"/>
      <w:r w:rsidRPr="00EB72C8">
        <w:rPr>
          <w:rFonts w:ascii="Times New Roman" w:hAnsi="Times New Roman" w:cs="Times New Roman"/>
          <w:sz w:val="24"/>
          <w:szCs w:val="24"/>
        </w:rPr>
        <w:t>абильного территориального размещения - 5 метров от объекта производства работ по всему периметру;</w:t>
      </w:r>
    </w:p>
    <w:p w:rsidR="00C82588" w:rsidRPr="00EB72C8" w:rsidRDefault="00C82588" w:rsidP="00C82588">
      <w:pPr>
        <w:pStyle w:val="a9"/>
        <w:ind w:firstLine="567"/>
        <w:jc w:val="both"/>
        <w:rPr>
          <w:rFonts w:hint="eastAsia"/>
          <w:sz w:val="24"/>
          <w:szCs w:val="24"/>
        </w:rPr>
      </w:pPr>
      <w:r w:rsidRPr="00EB72C8">
        <w:rPr>
          <w:rFonts w:ascii="Times New Roman" w:hAnsi="Times New Roman" w:cs="Times New Roman"/>
          <w:sz w:val="24"/>
          <w:szCs w:val="24"/>
        </w:rPr>
        <w:t>3)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C82588" w:rsidRPr="00EB72C8" w:rsidRDefault="00C82588" w:rsidP="00C82588">
      <w:pPr>
        <w:pStyle w:val="a9"/>
        <w:ind w:firstLine="567"/>
        <w:jc w:val="both"/>
        <w:rPr>
          <w:rFonts w:hint="eastAsia"/>
          <w:sz w:val="24"/>
          <w:szCs w:val="24"/>
        </w:rPr>
      </w:pPr>
      <w:r w:rsidRPr="00EB72C8">
        <w:rPr>
          <w:rFonts w:ascii="Times New Roman" w:hAnsi="Times New Roman" w:cs="Times New Roman"/>
          <w:sz w:val="24"/>
          <w:szCs w:val="24"/>
        </w:rPr>
        <w:t>4) юридические лица, субъекты предпринимательства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C82588" w:rsidRPr="00EB72C8" w:rsidRDefault="00C82588" w:rsidP="00C82588">
      <w:pPr>
        <w:pStyle w:val="a9"/>
        <w:ind w:firstLine="510"/>
        <w:jc w:val="both"/>
        <w:rPr>
          <w:rFonts w:hint="eastAsia"/>
          <w:sz w:val="24"/>
          <w:szCs w:val="24"/>
        </w:rPr>
      </w:pPr>
      <w:r w:rsidRPr="00EB72C8">
        <w:rPr>
          <w:rFonts w:ascii="Times New Roman" w:hAnsi="Times New Roman" w:cs="Times New Roman"/>
          <w:sz w:val="24"/>
          <w:szCs w:val="24"/>
        </w:rPr>
        <w:t>5) организации торговли,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метров от границ земельного участка, но не далее проезжей части улицы;</w:t>
      </w:r>
    </w:p>
    <w:p w:rsidR="00C82588" w:rsidRPr="00EB72C8" w:rsidRDefault="00C82588" w:rsidP="00C82588">
      <w:pPr>
        <w:pStyle w:val="a9"/>
        <w:ind w:firstLine="510"/>
        <w:jc w:val="both"/>
        <w:rPr>
          <w:rFonts w:hint="eastAsia"/>
          <w:sz w:val="24"/>
          <w:szCs w:val="24"/>
        </w:rPr>
      </w:pPr>
      <w:r w:rsidRPr="00EB72C8">
        <w:rPr>
          <w:rFonts w:ascii="Times New Roman" w:hAnsi="Times New Roman" w:cs="Times New Roman"/>
          <w:sz w:val="24"/>
          <w:szCs w:val="24"/>
        </w:rPr>
        <w:t>6) для строительных площадок - 15 метров от ограждения стройки</w:t>
      </w:r>
      <w:r w:rsidRPr="00EB72C8">
        <w:rPr>
          <w:rFonts w:ascii="Times New Roman" w:hAnsi="Times New Roman" w:cs="Times New Roman"/>
          <w:sz w:val="24"/>
          <w:szCs w:val="24"/>
        </w:rPr>
        <w:br/>
        <w:t xml:space="preserve"> по всему периметру;</w:t>
      </w:r>
    </w:p>
    <w:p w:rsidR="00C82588" w:rsidRPr="00EB72C8" w:rsidRDefault="00C82588" w:rsidP="00C82588">
      <w:pPr>
        <w:pStyle w:val="a9"/>
        <w:ind w:firstLine="510"/>
        <w:jc w:val="both"/>
        <w:rPr>
          <w:rFonts w:hint="eastAsia"/>
          <w:sz w:val="24"/>
          <w:szCs w:val="24"/>
        </w:rPr>
      </w:pPr>
      <w:r w:rsidRPr="00EB72C8">
        <w:rPr>
          <w:rFonts w:ascii="Times New Roman" w:hAnsi="Times New Roman" w:cs="Times New Roman"/>
          <w:sz w:val="24"/>
          <w:szCs w:val="24"/>
        </w:rPr>
        <w:t xml:space="preserve">7) для нестационарных объектов, в том числе торговых павильонов, торговых комплексов, палаток, киосков и </w:t>
      </w:r>
      <w:proofErr w:type="spellStart"/>
      <w:r w:rsidRPr="00EB72C8">
        <w:rPr>
          <w:rFonts w:ascii="Times New Roman" w:hAnsi="Times New Roman" w:cs="Times New Roman"/>
          <w:sz w:val="24"/>
          <w:szCs w:val="24"/>
        </w:rPr>
        <w:t>тонаров</w:t>
      </w:r>
      <w:proofErr w:type="spellEnd"/>
      <w:r w:rsidRPr="00EB72C8">
        <w:rPr>
          <w:rFonts w:ascii="Times New Roman" w:hAnsi="Times New Roman" w:cs="Times New Roman"/>
          <w:sz w:val="24"/>
          <w:szCs w:val="24"/>
        </w:rPr>
        <w:t>, - 10 метров от объекта по всему периметру;</w:t>
      </w:r>
    </w:p>
    <w:p w:rsidR="00C82588" w:rsidRPr="00EB72C8" w:rsidRDefault="00C82588" w:rsidP="00C82588">
      <w:pPr>
        <w:pStyle w:val="a9"/>
        <w:ind w:firstLine="510"/>
        <w:jc w:val="both"/>
        <w:rPr>
          <w:rFonts w:hint="eastAsia"/>
          <w:sz w:val="24"/>
          <w:szCs w:val="24"/>
        </w:rPr>
      </w:pPr>
      <w:r w:rsidRPr="00EB72C8">
        <w:rPr>
          <w:rFonts w:ascii="Times New Roman" w:hAnsi="Times New Roman" w:cs="Times New Roman"/>
          <w:sz w:val="24"/>
          <w:szCs w:val="24"/>
        </w:rPr>
        <w:t>8) для земельных участков, на которых расположены автозаправочные станции, станции технического обслуживания, места мойки автотранспорта, автозаправочные комплексы,</w:t>
      </w:r>
      <w:r w:rsidR="00461EC8" w:rsidRPr="00EB72C8">
        <w:rPr>
          <w:rFonts w:ascii="Times New Roman" w:hAnsi="Times New Roman" w:cs="Times New Roman"/>
          <w:sz w:val="24"/>
          <w:szCs w:val="24"/>
        </w:rPr>
        <w:t xml:space="preserve"> </w:t>
      </w:r>
      <w:r w:rsidRPr="00EB72C8">
        <w:rPr>
          <w:rFonts w:ascii="Times New Roman" w:hAnsi="Times New Roman" w:cs="Times New Roman"/>
          <w:sz w:val="24"/>
          <w:szCs w:val="24"/>
        </w:rPr>
        <w:t>а также въезды и выезды из них, - 15 метров от места их расположения по всему периметру;</w:t>
      </w:r>
    </w:p>
    <w:p w:rsidR="00C82588" w:rsidRPr="00EB72C8" w:rsidRDefault="00C82588" w:rsidP="00C82588">
      <w:pPr>
        <w:pStyle w:val="a9"/>
        <w:ind w:firstLine="510"/>
        <w:jc w:val="both"/>
        <w:rPr>
          <w:rFonts w:hint="eastAsia"/>
          <w:sz w:val="24"/>
          <w:szCs w:val="24"/>
        </w:rPr>
      </w:pPr>
      <w:r w:rsidRPr="00EB72C8">
        <w:rPr>
          <w:rFonts w:ascii="Times New Roman" w:hAnsi="Times New Roman" w:cs="Times New Roman"/>
          <w:sz w:val="24"/>
          <w:szCs w:val="24"/>
        </w:rPr>
        <w:t xml:space="preserve">9) для территории юридических лиц и индивидуальных предпринимателей - 5 метров от границы территории юридического лица и индивидуального предпринимателя по всему периметру. </w:t>
      </w:r>
      <w:proofErr w:type="gramStart"/>
      <w:r w:rsidRPr="00EB72C8">
        <w:rPr>
          <w:rFonts w:ascii="Times New Roman" w:hAnsi="Times New Roman" w:cs="Times New Roman"/>
          <w:sz w:val="24"/>
          <w:szCs w:val="24"/>
        </w:rPr>
        <w:t>Под территорией понимается часть территории Волгоградской области, имеющая площадь, границы, местоположение, правовой статус, целевое назначен</w:t>
      </w:r>
      <w:r w:rsidR="00461EC8" w:rsidRPr="00EB72C8">
        <w:rPr>
          <w:rFonts w:ascii="Times New Roman" w:hAnsi="Times New Roman" w:cs="Times New Roman"/>
          <w:sz w:val="24"/>
          <w:szCs w:val="24"/>
        </w:rPr>
        <w:t>ие, находящаяся в собственности,</w:t>
      </w:r>
      <w:r w:rsidRPr="00EB72C8">
        <w:rPr>
          <w:rFonts w:ascii="Times New Roman" w:hAnsi="Times New Roman" w:cs="Times New Roman"/>
          <w:sz w:val="24"/>
          <w:szCs w:val="24"/>
        </w:rPr>
        <w:t xml:space="preserve"> владении или пользовании субъекта отношений в сфере чистоты и порядка;</w:t>
      </w:r>
      <w:proofErr w:type="gramEnd"/>
    </w:p>
    <w:p w:rsidR="00C82588" w:rsidRPr="00EB72C8" w:rsidRDefault="00C82588" w:rsidP="00C82588">
      <w:pPr>
        <w:pStyle w:val="a9"/>
        <w:ind w:firstLine="510"/>
        <w:jc w:val="both"/>
        <w:rPr>
          <w:rFonts w:hint="eastAsia"/>
          <w:sz w:val="24"/>
          <w:szCs w:val="24"/>
        </w:rPr>
      </w:pPr>
      <w:r w:rsidRPr="00EB72C8">
        <w:rPr>
          <w:rFonts w:ascii="Times New Roman" w:hAnsi="Times New Roman" w:cs="Times New Roman"/>
          <w:sz w:val="24"/>
          <w:szCs w:val="24"/>
        </w:rPr>
        <w:t>10) для территории частного домовладения со стороны дорог, улиц (переулков, проходов, проездов)-1метр от границ земельного участка по всему периметру;</w:t>
      </w:r>
    </w:p>
    <w:p w:rsidR="00C82588" w:rsidRPr="00EB72C8" w:rsidRDefault="00C82588" w:rsidP="00C82588">
      <w:pPr>
        <w:pStyle w:val="a9"/>
        <w:ind w:firstLine="510"/>
        <w:jc w:val="both"/>
        <w:rPr>
          <w:rFonts w:hint="eastAsia"/>
          <w:sz w:val="24"/>
          <w:szCs w:val="24"/>
        </w:rPr>
      </w:pPr>
      <w:r w:rsidRPr="00EB72C8">
        <w:rPr>
          <w:rFonts w:ascii="Times New Roman" w:hAnsi="Times New Roman" w:cs="Times New Roman"/>
          <w:sz w:val="24"/>
          <w:szCs w:val="24"/>
        </w:rPr>
        <w:t xml:space="preserve">11) для многоквартирного дома - земельный участок, на котором расположен многоквартирный </w:t>
      </w:r>
      <w:proofErr w:type="gramStart"/>
      <w:r w:rsidRPr="00EB72C8">
        <w:rPr>
          <w:rFonts w:ascii="Times New Roman" w:hAnsi="Times New Roman" w:cs="Times New Roman"/>
          <w:sz w:val="24"/>
          <w:szCs w:val="24"/>
        </w:rPr>
        <w:t>дом</w:t>
      </w:r>
      <w:proofErr w:type="gramEnd"/>
      <w:r w:rsidRPr="00EB72C8">
        <w:rPr>
          <w:rFonts w:ascii="Times New Roman" w:hAnsi="Times New Roman" w:cs="Times New Roman"/>
          <w:sz w:val="24"/>
          <w:szCs w:val="24"/>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w:t>
      </w:r>
      <w:r w:rsidRPr="00EB72C8">
        <w:rPr>
          <w:rFonts w:ascii="Times New Roman" w:hAnsi="Times New Roman" w:cs="Times New Roman"/>
          <w:sz w:val="24"/>
          <w:szCs w:val="24"/>
        </w:rPr>
        <w:lastRenderedPageBreak/>
        <w:t>спортивные площадки, расположенные в границах земельного участка, на котором расположен многоквартирный дом;</w:t>
      </w:r>
    </w:p>
    <w:p w:rsidR="00C82588" w:rsidRPr="00EB72C8" w:rsidRDefault="00C82588" w:rsidP="00C82588">
      <w:pPr>
        <w:pStyle w:val="a9"/>
        <w:ind w:firstLine="510"/>
        <w:jc w:val="both"/>
        <w:rPr>
          <w:rFonts w:hint="eastAsia"/>
          <w:sz w:val="24"/>
          <w:szCs w:val="24"/>
        </w:rPr>
      </w:pPr>
      <w:r w:rsidRPr="00EB72C8">
        <w:rPr>
          <w:rFonts w:ascii="Times New Roman" w:hAnsi="Times New Roman" w:cs="Times New Roman"/>
          <w:sz w:val="24"/>
          <w:szCs w:val="24"/>
        </w:rPr>
        <w:t xml:space="preserve">12) для многоквартирного дома, граница земельного участка которого совпадает со стеной дома (границей </w:t>
      </w:r>
      <w:proofErr w:type="spellStart"/>
      <w:r w:rsidRPr="00EB72C8">
        <w:rPr>
          <w:rFonts w:ascii="Times New Roman" w:hAnsi="Times New Roman" w:cs="Times New Roman"/>
          <w:sz w:val="24"/>
          <w:szCs w:val="24"/>
        </w:rPr>
        <w:t>отмостки</w:t>
      </w:r>
      <w:proofErr w:type="spellEnd"/>
      <w:r w:rsidRPr="00EB72C8">
        <w:rPr>
          <w:rFonts w:ascii="Times New Roman" w:hAnsi="Times New Roman" w:cs="Times New Roman"/>
          <w:sz w:val="24"/>
          <w:szCs w:val="24"/>
        </w:rPr>
        <w:t xml:space="preserve"> дома), при наличии в нем встроенных нежилых помещений - 10 метров от стены дома по всему периметру;</w:t>
      </w:r>
    </w:p>
    <w:p w:rsidR="00C82588" w:rsidRPr="00EB72C8" w:rsidRDefault="00C82588" w:rsidP="00C82588">
      <w:pPr>
        <w:pStyle w:val="a9"/>
        <w:ind w:firstLine="510"/>
        <w:jc w:val="both"/>
        <w:rPr>
          <w:rFonts w:hint="eastAsia"/>
          <w:sz w:val="24"/>
          <w:szCs w:val="24"/>
        </w:rPr>
      </w:pPr>
      <w:r w:rsidRPr="00EB72C8">
        <w:rPr>
          <w:rFonts w:ascii="Times New Roman" w:hAnsi="Times New Roman" w:cs="Times New Roman"/>
          <w:sz w:val="24"/>
          <w:szCs w:val="24"/>
        </w:rPr>
        <w:t xml:space="preserve">13) для многоквартирного дома, граница земельного участка которого совпадает со стеной дома (границей </w:t>
      </w:r>
      <w:proofErr w:type="spellStart"/>
      <w:r w:rsidRPr="00EB72C8">
        <w:rPr>
          <w:rFonts w:ascii="Times New Roman" w:hAnsi="Times New Roman" w:cs="Times New Roman"/>
          <w:sz w:val="24"/>
          <w:szCs w:val="24"/>
        </w:rPr>
        <w:t>отмостки</w:t>
      </w:r>
      <w:proofErr w:type="spellEnd"/>
      <w:r w:rsidRPr="00EB72C8">
        <w:rPr>
          <w:rFonts w:ascii="Times New Roman" w:hAnsi="Times New Roman" w:cs="Times New Roman"/>
          <w:sz w:val="24"/>
          <w:szCs w:val="24"/>
        </w:rPr>
        <w:t xml:space="preserve"> дома), при отсутствии в нем встроенных нежилых помещений - земельный участок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площадки для размещения автомобилей, детские и спортивные площадки;</w:t>
      </w:r>
    </w:p>
    <w:p w:rsidR="00C82588" w:rsidRPr="00EB72C8" w:rsidRDefault="00C82588" w:rsidP="00C82588">
      <w:pPr>
        <w:pStyle w:val="a9"/>
        <w:ind w:firstLine="510"/>
        <w:jc w:val="both"/>
        <w:rPr>
          <w:rFonts w:hint="eastAsia"/>
          <w:sz w:val="24"/>
          <w:szCs w:val="24"/>
        </w:rPr>
      </w:pPr>
      <w:proofErr w:type="gramStart"/>
      <w:r w:rsidRPr="00EB72C8">
        <w:rPr>
          <w:rFonts w:ascii="Times New Roman" w:hAnsi="Times New Roman" w:cs="Times New Roman"/>
          <w:sz w:val="24"/>
          <w:szCs w:val="24"/>
        </w:rPr>
        <w:t>14) для многоквартирного дома, расположенного на земельном участке, государственный кадастровый учет которого не проведен, -</w:t>
      </w:r>
      <w:r w:rsidRPr="00EB72C8">
        <w:rPr>
          <w:rFonts w:ascii="Times New Roman" w:hAnsi="Times New Roman" w:cs="Times New Roman"/>
          <w:sz w:val="24"/>
          <w:szCs w:val="24"/>
        </w:rPr>
        <w:br/>
        <w:t xml:space="preserve">в границы прилегающих территорий включаются земельные участки </w:t>
      </w:r>
      <w:r w:rsidRPr="00EB72C8">
        <w:rPr>
          <w:rFonts w:ascii="Times New Roman" w:hAnsi="Times New Roman" w:cs="Times New Roman"/>
          <w:sz w:val="24"/>
          <w:szCs w:val="24"/>
        </w:rPr>
        <w:br/>
        <w:t xml:space="preserve">от стены многоквартирного дома до середины санитарных </w:t>
      </w:r>
      <w:r w:rsidRPr="00EB72C8">
        <w:rPr>
          <w:rFonts w:ascii="Times New Roman" w:hAnsi="Times New Roman" w:cs="Times New Roman"/>
          <w:sz w:val="24"/>
          <w:szCs w:val="24"/>
        </w:rPr>
        <w:br/>
        <w:t>и противопожарных разрывов с соседними зданиями, а в случае отсутствия соседних зданий - 15 метров от стены дома по всему периметру.</w:t>
      </w:r>
      <w:proofErr w:type="gramEnd"/>
    </w:p>
    <w:p w:rsidR="00C82588" w:rsidRPr="00EB72C8" w:rsidRDefault="00C82588" w:rsidP="00C82588">
      <w:pPr>
        <w:pStyle w:val="a9"/>
        <w:ind w:firstLine="510"/>
        <w:jc w:val="both"/>
        <w:rPr>
          <w:rFonts w:hint="eastAsia"/>
          <w:sz w:val="24"/>
          <w:szCs w:val="24"/>
        </w:rPr>
      </w:pPr>
      <w:r w:rsidRPr="00EB72C8">
        <w:rPr>
          <w:rFonts w:ascii="Times New Roman" w:hAnsi="Times New Roman" w:cs="Times New Roman"/>
          <w:sz w:val="24"/>
          <w:szCs w:val="24"/>
        </w:rPr>
        <w:t>2. При перекрытии (пересечении) площадей территорий, определенных в соответствии с частью 1 пункта 2.6.2, границы прилегающих территорий устанавливаются на равном удалении от объектов, указанных в части 1  пункта 2.6.2.</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3. </w:t>
      </w:r>
      <w:proofErr w:type="gramStart"/>
      <w:r w:rsidRPr="00EB72C8">
        <w:rPr>
          <w:rFonts w:ascii="Times New Roman" w:hAnsi="Times New Roman"/>
          <w:sz w:val="24"/>
          <w:szCs w:val="24"/>
        </w:rPr>
        <w:t>В случае пересечения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тротуаром (для территории частного домовладения), железнодорожной линией и другими подобными сооружениями) размер прилегающей территории определяется до пересечения с выделенным для линейного объекта земельным участком, охранной зоной, ограждением, дорожным бордюром, тротуаром (для территории частного домовладения).</w:t>
      </w:r>
      <w:proofErr w:type="gramEnd"/>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2.7. На территории муниципального образования запрещается: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2.7.2. Сливать отработанные масла и горюче-смазочные материалы на рельеф местности.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2.8. </w:t>
      </w:r>
      <w:proofErr w:type="gramStart"/>
      <w:r w:rsidRPr="00EB72C8">
        <w:rPr>
          <w:rFonts w:ascii="Times New Roman" w:hAnsi="Times New Roman"/>
          <w:sz w:val="24"/>
          <w:szCs w:val="24"/>
        </w:rPr>
        <w:t>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2.9. Общественные стационарные туалеты и </w:t>
      </w:r>
      <w:proofErr w:type="spellStart"/>
      <w:r w:rsidRPr="00EB72C8">
        <w:rPr>
          <w:rFonts w:ascii="Times New Roman" w:hAnsi="Times New Roman"/>
          <w:sz w:val="24"/>
          <w:szCs w:val="24"/>
        </w:rPr>
        <w:t>биотуалеты</w:t>
      </w:r>
      <w:proofErr w:type="spellEnd"/>
      <w:r w:rsidRPr="00EB72C8">
        <w:rPr>
          <w:rFonts w:ascii="Times New Roman" w:hAnsi="Times New Roman"/>
          <w:sz w:val="24"/>
          <w:szCs w:val="24"/>
        </w:rPr>
        <w:t xml:space="preserve">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2.10.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lastRenderedPageBreak/>
        <w:t>2.11. Очистка, ремонт, окраска урн должны производиться собственниками или лицами, осуществляющими по договору содержание территорий. Очистка урн производится по мере их заполнения.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Урны должны быть исправны и окрашены. Не допускается переполнение урн. Ремонт и окраска урн выполняются по мере необходимости.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2.12.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2.13.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2.14. Граждане и юридические лица могут</w:t>
      </w:r>
      <w:r w:rsidRPr="00EB72C8">
        <w:rPr>
          <w:rFonts w:ascii="Times New Roman" w:hAnsi="Times New Roman"/>
          <w:sz w:val="24"/>
          <w:szCs w:val="24"/>
          <w:highlight w:val="white"/>
        </w:rPr>
        <w:t xml:space="preserve"> выгружать мусор и грунт  только в специально отведенные  места.</w:t>
      </w:r>
    </w:p>
    <w:p w:rsidR="00C82588" w:rsidRPr="00EB72C8" w:rsidRDefault="00C82588" w:rsidP="00C82588">
      <w:pPr>
        <w:spacing w:after="1" w:line="220" w:lineRule="atLeast"/>
        <w:ind w:firstLine="540"/>
        <w:jc w:val="both"/>
        <w:rPr>
          <w:rFonts w:ascii="Times New Roman" w:hAnsi="Times New Roman"/>
          <w:sz w:val="24"/>
          <w:szCs w:val="24"/>
        </w:rPr>
      </w:pPr>
    </w:p>
    <w:p w:rsidR="00C82588" w:rsidRPr="00EB72C8" w:rsidRDefault="00C82588" w:rsidP="00C82588">
      <w:pPr>
        <w:spacing w:after="1" w:line="220" w:lineRule="atLeast"/>
        <w:ind w:firstLine="540"/>
        <w:jc w:val="both"/>
        <w:rPr>
          <w:rFonts w:ascii="Times New Roman" w:hAnsi="Times New Roman"/>
          <w:sz w:val="24"/>
          <w:szCs w:val="24"/>
        </w:rPr>
      </w:pPr>
    </w:p>
    <w:p w:rsidR="00C82588" w:rsidRPr="00EB72C8" w:rsidRDefault="00C82588" w:rsidP="00C82588">
      <w:pPr>
        <w:tabs>
          <w:tab w:val="center" w:pos="4677"/>
          <w:tab w:val="left" w:pos="7260"/>
          <w:tab w:val="left" w:pos="7635"/>
        </w:tabs>
        <w:spacing w:after="1" w:line="220" w:lineRule="atLeast"/>
        <w:jc w:val="center"/>
        <w:rPr>
          <w:sz w:val="24"/>
          <w:szCs w:val="24"/>
        </w:rPr>
      </w:pPr>
      <w:r w:rsidRPr="00EB72C8">
        <w:rPr>
          <w:rFonts w:ascii="Times New Roman" w:hAnsi="Times New Roman"/>
          <w:b/>
          <w:bCs/>
          <w:sz w:val="24"/>
          <w:szCs w:val="24"/>
          <w:lang w:val="en-US"/>
        </w:rPr>
        <w:t>III</w:t>
      </w:r>
      <w:r w:rsidRPr="00EB72C8">
        <w:rPr>
          <w:rFonts w:ascii="Times New Roman" w:hAnsi="Times New Roman"/>
          <w:b/>
          <w:bCs/>
          <w:sz w:val="24"/>
          <w:szCs w:val="24"/>
        </w:rPr>
        <w:t>. Общие требования к созданию и состоянию объектов благоустройства</w:t>
      </w:r>
      <w:r w:rsidRPr="00EB72C8">
        <w:rPr>
          <w:rFonts w:ascii="Times New Roman" w:eastAsia="Times New Roman" w:hAnsi="Times New Roman"/>
          <w:b/>
          <w:bCs/>
          <w:sz w:val="24"/>
          <w:szCs w:val="24"/>
        </w:rPr>
        <w:t xml:space="preserve"> </w:t>
      </w:r>
      <w:r w:rsidRPr="00EB72C8">
        <w:rPr>
          <w:rFonts w:ascii="Times New Roman" w:hAnsi="Times New Roman"/>
          <w:b/>
          <w:bCs/>
          <w:sz w:val="24"/>
          <w:szCs w:val="24"/>
        </w:rPr>
        <w:t xml:space="preserve">и их отдельных элементов </w:t>
      </w:r>
    </w:p>
    <w:p w:rsidR="00C82588" w:rsidRPr="00EB72C8" w:rsidRDefault="00C82588" w:rsidP="00C82588">
      <w:pPr>
        <w:tabs>
          <w:tab w:val="center" w:pos="4677"/>
          <w:tab w:val="left" w:pos="7260"/>
          <w:tab w:val="left" w:pos="7635"/>
        </w:tabs>
        <w:spacing w:after="1" w:line="220" w:lineRule="atLeast"/>
        <w:rPr>
          <w:sz w:val="24"/>
          <w:szCs w:val="24"/>
        </w:rPr>
      </w:pPr>
      <w:r w:rsidRPr="00EB72C8">
        <w:rPr>
          <w:rFonts w:ascii="Times New Roman" w:hAnsi="Times New Roman"/>
          <w:b/>
          <w:sz w:val="24"/>
          <w:szCs w:val="24"/>
        </w:rPr>
        <w:tab/>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w:t>
      </w:r>
      <w:r w:rsidR="00F4724E" w:rsidRPr="00EB72C8">
        <w:rPr>
          <w:rFonts w:ascii="Times New Roman" w:hAnsi="Times New Roman"/>
          <w:sz w:val="24"/>
          <w:szCs w:val="24"/>
        </w:rPr>
        <w:t>качество проектной документац</w:t>
      </w:r>
      <w:proofErr w:type="gramStart"/>
      <w:r w:rsidR="00F4724E" w:rsidRPr="00EB72C8">
        <w:rPr>
          <w:rFonts w:ascii="Times New Roman" w:hAnsi="Times New Roman"/>
          <w:sz w:val="24"/>
          <w:szCs w:val="24"/>
        </w:rPr>
        <w:t xml:space="preserve">ии </w:t>
      </w:r>
      <w:r w:rsidRPr="00EB72C8">
        <w:rPr>
          <w:rFonts w:ascii="Times New Roman" w:hAnsi="Times New Roman"/>
          <w:sz w:val="24"/>
          <w:szCs w:val="24"/>
        </w:rPr>
        <w:t>и ее</w:t>
      </w:r>
      <w:proofErr w:type="gramEnd"/>
      <w:r w:rsidRPr="00EB72C8">
        <w:rPr>
          <w:rFonts w:ascii="Times New Roman" w:hAnsi="Times New Roman"/>
          <w:sz w:val="24"/>
          <w:szCs w:val="24"/>
        </w:rPr>
        <w:t xml:space="preserve"> соответствие требованиям технических регламентов и региональных нормативов градостроительного проектирования.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3.3. Элементы благоустройства территории могут быть как типовыми, так и выполненными по специально разработанному проекту.</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EB72C8">
        <w:rPr>
          <w:rFonts w:ascii="Times New Roman" w:hAnsi="Times New Roman"/>
          <w:sz w:val="24"/>
          <w:szCs w:val="24"/>
        </w:rPr>
        <w:t>ии и ее</w:t>
      </w:r>
      <w:proofErr w:type="gramEnd"/>
      <w:r w:rsidRPr="00EB72C8">
        <w:rPr>
          <w:rFonts w:ascii="Times New Roman" w:hAnsi="Times New Roman"/>
          <w:sz w:val="24"/>
          <w:szCs w:val="24"/>
        </w:rPr>
        <w:t xml:space="preserve"> соответствие требованиям технических регламентов и региональных нормативов градостроительного проектирования.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3.7. </w:t>
      </w:r>
      <w:r w:rsidRPr="00EB72C8">
        <w:rPr>
          <w:rFonts w:ascii="Times New Roman" w:hAnsi="Times New Roman"/>
          <w:spacing w:val="2"/>
          <w:sz w:val="24"/>
          <w:szCs w:val="24"/>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C82588" w:rsidRPr="00EB72C8" w:rsidRDefault="00C82588" w:rsidP="00C82588">
      <w:pPr>
        <w:spacing w:after="1" w:line="220" w:lineRule="atLeast"/>
        <w:ind w:firstLine="708"/>
        <w:jc w:val="both"/>
        <w:rPr>
          <w:sz w:val="24"/>
          <w:szCs w:val="24"/>
        </w:rPr>
      </w:pPr>
      <w:r w:rsidRPr="00EB72C8">
        <w:rPr>
          <w:rFonts w:ascii="Times New Roman" w:hAnsi="Times New Roman"/>
          <w:spacing w:val="2"/>
          <w:sz w:val="24"/>
          <w:szCs w:val="24"/>
          <w:shd w:val="clear" w:color="auto" w:fill="FFFFFF"/>
        </w:rPr>
        <w:lastRenderedPageBreak/>
        <w:t xml:space="preserve">Снос и (или) пересадка, обрезка зеленых насаждений не территории муниципального образования производится в порядке, утверждаемом органом местного самоуправления муниципального образования. </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3.9. Запрещается посадка деревьев в пределах охранных зон подземных коммуникаций.</w:t>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3.11. На территории общественных простран</w:t>
      </w:r>
      <w:proofErr w:type="gramStart"/>
      <w:r w:rsidRPr="00EB72C8">
        <w:rPr>
          <w:rFonts w:ascii="Times New Roman" w:hAnsi="Times New Roman"/>
          <w:sz w:val="24"/>
          <w:szCs w:val="24"/>
        </w:rPr>
        <w:t>ств вс</w:t>
      </w:r>
      <w:proofErr w:type="gramEnd"/>
      <w:r w:rsidRPr="00EB72C8">
        <w:rPr>
          <w:rFonts w:ascii="Times New Roman" w:hAnsi="Times New Roman"/>
          <w:sz w:val="24"/>
          <w:szCs w:val="24"/>
        </w:rPr>
        <w:t>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EB72C8">
        <w:rPr>
          <w:rFonts w:ascii="Times New Roman" w:hAnsi="Times New Roman"/>
          <w:sz w:val="24"/>
          <w:szCs w:val="24"/>
        </w:rPr>
        <w:t>вытаптывания</w:t>
      </w:r>
      <w:proofErr w:type="spellEnd"/>
      <w:r w:rsidRPr="00EB72C8">
        <w:rPr>
          <w:rFonts w:ascii="Times New Roman" w:hAnsi="Times New Roman"/>
          <w:sz w:val="24"/>
          <w:szCs w:val="24"/>
        </w:rPr>
        <w:t xml:space="preserve"> троп через газон. Ограждения следует размещать на территории газона с отступом от границы примыкания порядка 0,2 - 0,3 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3.15. Объекты озеленения.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3.15.1.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3.15.2. Посадка зеленых насаждений должна осуществляться                          в соответствии с требованиями действующих регламентов, правил и норм, после рекультивации в случае превышения допустимых параметров загрязнения.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3.16. Освещение.</w:t>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3.16.1. На территории муниципального образования применяется наружное, архитектурное, праздничное и информационное освещение.</w:t>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 xml:space="preserve">3.16.2. Наружное освещение подразделяется </w:t>
      </w:r>
      <w:proofErr w:type="gramStart"/>
      <w:r w:rsidRPr="00EB72C8">
        <w:rPr>
          <w:rFonts w:ascii="Times New Roman" w:hAnsi="Times New Roman"/>
          <w:sz w:val="24"/>
          <w:szCs w:val="24"/>
        </w:rPr>
        <w:t>на</w:t>
      </w:r>
      <w:proofErr w:type="gramEnd"/>
      <w:r w:rsidRPr="00EB72C8">
        <w:rPr>
          <w:rFonts w:ascii="Times New Roman" w:hAnsi="Times New Roman"/>
          <w:sz w:val="24"/>
          <w:szCs w:val="24"/>
        </w:rPr>
        <w:t xml:space="preserve"> уличное, придомовое и козырьковое.</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3.16.3. </w:t>
      </w:r>
      <w:proofErr w:type="gramStart"/>
      <w:r w:rsidRPr="00EB72C8">
        <w:rPr>
          <w:rFonts w:ascii="Times New Roman" w:hAnsi="Times New Roman"/>
          <w:sz w:val="24"/>
          <w:szCs w:val="24"/>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3.16.4. Улицы, дороги, площади, пешеходные аллеи, жилые кварталы, дворы, территории предприятий, учреждений, организаций, а также номерные знаки </w:t>
      </w:r>
      <w:r w:rsidRPr="00EB72C8">
        <w:rPr>
          <w:rFonts w:ascii="Times New Roman" w:hAnsi="Times New Roman"/>
          <w:sz w:val="24"/>
          <w:szCs w:val="24"/>
        </w:rPr>
        <w:lastRenderedPageBreak/>
        <w:t>общественных и жилых зданий, дорожные знаки                               и указатели, элементы городской информации и витрины должны освещаться в темное время суток.</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3.16.5.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3.16.6. Организация уличного освещения осуществляется                                  в соответствии с Национальным стандартом РФ ГОСТ </w:t>
      </w:r>
      <w:proofErr w:type="gramStart"/>
      <w:r w:rsidRPr="00EB72C8">
        <w:rPr>
          <w:rFonts w:ascii="Times New Roman" w:hAnsi="Times New Roman"/>
          <w:sz w:val="24"/>
          <w:szCs w:val="24"/>
        </w:rPr>
        <w:t>Р</w:t>
      </w:r>
      <w:proofErr w:type="gramEnd"/>
      <w:r w:rsidRPr="00EB72C8">
        <w:rPr>
          <w:rFonts w:ascii="Times New Roman" w:hAnsi="Times New Roman"/>
          <w:sz w:val="24"/>
          <w:szCs w:val="24"/>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3.16.7.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 </w:t>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3.16.8.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3.16.9.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 xml:space="preserve">3.16.10.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52.13330.2011. Свод правил. Естественное и искусственное освещение. Актуализированная редакция </w:t>
      </w:r>
      <w:proofErr w:type="spellStart"/>
      <w:r w:rsidRPr="00EB72C8">
        <w:rPr>
          <w:rFonts w:ascii="Times New Roman" w:hAnsi="Times New Roman"/>
          <w:sz w:val="24"/>
          <w:szCs w:val="24"/>
        </w:rPr>
        <w:t>СНиП</w:t>
      </w:r>
      <w:proofErr w:type="spellEnd"/>
      <w:r w:rsidRPr="00EB72C8">
        <w:rPr>
          <w:rFonts w:ascii="Times New Roman" w:hAnsi="Times New Roman"/>
          <w:sz w:val="24"/>
          <w:szCs w:val="24"/>
        </w:rPr>
        <w:t xml:space="preserve"> 23-05-95*", </w:t>
      </w:r>
      <w:proofErr w:type="gramStart"/>
      <w:r w:rsidRPr="00EB72C8">
        <w:rPr>
          <w:rFonts w:ascii="Times New Roman" w:hAnsi="Times New Roman"/>
          <w:sz w:val="24"/>
          <w:szCs w:val="24"/>
        </w:rPr>
        <w:t>согласованным</w:t>
      </w:r>
      <w:proofErr w:type="gramEnd"/>
      <w:r w:rsidRPr="00EB72C8">
        <w:rPr>
          <w:rFonts w:ascii="Times New Roman" w:hAnsi="Times New Roman"/>
          <w:sz w:val="24"/>
          <w:szCs w:val="24"/>
        </w:rPr>
        <w:t xml:space="preserve">                                 с администрацией муниципального образования. </w:t>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 xml:space="preserve">3.16.11. </w:t>
      </w:r>
      <w:proofErr w:type="gramStart"/>
      <w:r w:rsidRPr="00EB72C8">
        <w:rPr>
          <w:rFonts w:ascii="Times New Roman" w:hAnsi="Times New Roman"/>
          <w:sz w:val="24"/>
          <w:szCs w:val="24"/>
        </w:rPr>
        <w:t xml:space="preserve">К праздничному освещению (праздничной иллюминации) относятся световые гирлянды, сетки, контурные обтяжки, </w:t>
      </w:r>
      <w:proofErr w:type="spellStart"/>
      <w:r w:rsidRPr="00EB72C8">
        <w:rPr>
          <w:rFonts w:ascii="Times New Roman" w:hAnsi="Times New Roman"/>
          <w:sz w:val="24"/>
          <w:szCs w:val="24"/>
        </w:rPr>
        <w:t>светографические</w:t>
      </w:r>
      <w:proofErr w:type="spellEnd"/>
      <w:r w:rsidRPr="00EB72C8">
        <w:rPr>
          <w:rFonts w:ascii="Times New Roman" w:hAnsi="Times New Roman"/>
          <w:sz w:val="24"/>
          <w:szCs w:val="24"/>
        </w:rPr>
        <w:t xml:space="preserve"> элементы, панно и объемные композиции из ламп накаливания, разрядных, светодиодов, </w:t>
      </w:r>
      <w:proofErr w:type="spellStart"/>
      <w:r w:rsidRPr="00EB72C8">
        <w:rPr>
          <w:rFonts w:ascii="Times New Roman" w:hAnsi="Times New Roman"/>
          <w:sz w:val="24"/>
          <w:szCs w:val="24"/>
        </w:rPr>
        <w:t>световодов</w:t>
      </w:r>
      <w:proofErr w:type="spellEnd"/>
      <w:r w:rsidRPr="00EB72C8">
        <w:rPr>
          <w:rFonts w:ascii="Times New Roman" w:hAnsi="Times New Roman"/>
          <w:sz w:val="24"/>
          <w:szCs w:val="24"/>
        </w:rPr>
        <w:t>, световые проекции, лазерные рисунки и т.п.</w:t>
      </w:r>
      <w:proofErr w:type="gramEnd"/>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 xml:space="preserve">3.16.12. Организацию размещения праздничной иллюминации улиц, площадей и иных территорий муниципального образования осуществляет администрация муниципального образования. </w:t>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3.16.13.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3.17. Детские и спортивные площадки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3.18. Требования к игровому и спортивному оборудованию, установленному на придомовой территории: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3.18.2.1.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3.18.2.2.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3.19. Площадки отдыха.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3.19.1. Площадки отдыха предназначены для тихого отдыха                              и настольных игр взрослого населения, размещаются на участках жилой застройки, на </w:t>
      </w:r>
      <w:r w:rsidRPr="00EB72C8">
        <w:rPr>
          <w:rFonts w:ascii="Times New Roman" w:hAnsi="Times New Roman"/>
          <w:sz w:val="24"/>
          <w:szCs w:val="24"/>
        </w:rPr>
        <w:lastRenderedPageBreak/>
        <w:t>озелененных территориях жилой группы или микрорайона,                  в парках и лесопарках.</w:t>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 xml:space="preserve">3.19.2. </w:t>
      </w:r>
      <w:proofErr w:type="gramStart"/>
      <w:r w:rsidRPr="00EB72C8">
        <w:rPr>
          <w:rFonts w:ascii="Times New Roman" w:hAnsi="Times New Roman"/>
          <w:sz w:val="24"/>
          <w:szCs w:val="24"/>
        </w:rPr>
        <w:t xml:space="preserve">Расстояние от границы площадки отдыха до мест временного хранения автомобилей должно быть не более 25 м, </w:t>
      </w:r>
      <w:proofErr w:type="spellStart"/>
      <w:r w:rsidRPr="00EB72C8">
        <w:rPr>
          <w:rFonts w:ascii="Times New Roman" w:hAnsi="Times New Roman"/>
          <w:sz w:val="24"/>
          <w:szCs w:val="24"/>
        </w:rPr>
        <w:t>отстойно-разворотных</w:t>
      </w:r>
      <w:proofErr w:type="spellEnd"/>
      <w:r w:rsidRPr="00EB72C8">
        <w:rPr>
          <w:rFonts w:ascii="Times New Roman" w:hAnsi="Times New Roman"/>
          <w:sz w:val="24"/>
          <w:szCs w:val="24"/>
        </w:rPr>
        <w:t xml:space="preserve">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roofErr w:type="gramEnd"/>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3.20. Парковки.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3.20.1. Организация парковок (парковочных мест), в том числе на платной основе, расположенных на автомобильных дорогах общего пользования местного значения муниципального образования, осуществляется в порядке, утверждаемом органом местного самоуправления муниципального образования. </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3.21. Площадки для накопления ТКО.</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3.21.1.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C82588" w:rsidRPr="00EB72C8" w:rsidRDefault="00C82588" w:rsidP="00C82588">
      <w:pPr>
        <w:spacing w:after="1" w:line="220" w:lineRule="atLeast"/>
        <w:ind w:firstLine="708"/>
        <w:jc w:val="both"/>
        <w:rPr>
          <w:sz w:val="24"/>
          <w:szCs w:val="24"/>
        </w:rPr>
      </w:pPr>
      <w:bookmarkStart w:id="1" w:name="P691"/>
      <w:bookmarkEnd w:id="1"/>
      <w:r w:rsidRPr="00EB72C8">
        <w:rPr>
          <w:rFonts w:ascii="Times New Roman" w:hAnsi="Times New Roman"/>
          <w:sz w:val="24"/>
          <w:szCs w:val="24"/>
        </w:rPr>
        <w:t>3.21.2.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3.21.3. Размеры контейнерных площадок и устанавливаемого оборудования определяются проектным решением.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3.21.4.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3.21.5.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Контейнерные площадки должны иметь ровное асфальтовое или бетонное покрытие с уклоном в сторону проезжей части.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3.22.6.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3.23. Ограждения.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3.23.1.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3.23.1.1. Газонные ограждения (высота 0,3 - 0,5 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3.23.1.2. Ограды: низкие (высота 0,5 - 1,0 м), средние                                  (высота 1,0 - 1,5 м), высокие (высота 1,5 - 2,0 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3.23.1.3.  Ограждения спортивных площадок (высота 2,5 - 3,0 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3.23.1.4. Декоративные ограждения (высота 1,2 - 2,0 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3.23.1.5. Технические ограждения (высота в соответствии                                  с действующими нормами).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3.24. Малые архитектурные формы.</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3.24.1. При проектировании и выборе малых архитектурных форм рекомендуется пользоваться каталогами сертифицированных изделий. </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3.24.2. Основными требованиями к малым архитектурным формам являются: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3.24.2.1. Соответствие характеру архитектурного и ландшафтного окружения элементов благоустройства территории.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3.24.2.2.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lastRenderedPageBreak/>
        <w:t>3.24.2.3. Прочность, надежность, безопасность конструкции.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3.25. Информационные указатели, вывески, рекламные конструкции.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3.25.1. Порядок размещения, содержания информационных                              и рекламных конструкций, в том числе информационных указателей, вывесок, утверждается администрацией муниципального образования. </w:t>
      </w:r>
    </w:p>
    <w:p w:rsidR="00C82588" w:rsidRPr="00EB72C8" w:rsidRDefault="00C82588" w:rsidP="00C82588">
      <w:pPr>
        <w:spacing w:after="1" w:line="220" w:lineRule="atLeast"/>
        <w:jc w:val="both"/>
        <w:rPr>
          <w:rFonts w:ascii="Times New Roman" w:hAnsi="Times New Roman"/>
          <w:sz w:val="24"/>
          <w:szCs w:val="24"/>
        </w:rPr>
      </w:pPr>
    </w:p>
    <w:p w:rsidR="00C82588" w:rsidRPr="00EB72C8" w:rsidRDefault="00C82588" w:rsidP="00C82588">
      <w:pPr>
        <w:spacing w:after="1" w:line="220" w:lineRule="atLeast"/>
        <w:jc w:val="center"/>
        <w:rPr>
          <w:sz w:val="24"/>
          <w:szCs w:val="24"/>
        </w:rPr>
      </w:pPr>
      <w:r w:rsidRPr="00EB72C8">
        <w:rPr>
          <w:rFonts w:ascii="Times New Roman" w:hAnsi="Times New Roman"/>
          <w:b/>
          <w:bCs/>
          <w:sz w:val="24"/>
          <w:szCs w:val="24"/>
          <w:lang w:val="en-US"/>
        </w:rPr>
        <w:t>IV</w:t>
      </w:r>
      <w:r w:rsidRPr="00EB72C8">
        <w:rPr>
          <w:rFonts w:ascii="Times New Roman" w:hAnsi="Times New Roman"/>
          <w:b/>
          <w:bCs/>
          <w:sz w:val="24"/>
          <w:szCs w:val="24"/>
        </w:rPr>
        <w:t>. Требования к уборке и содержанию объектов благоустройства</w:t>
      </w:r>
    </w:p>
    <w:p w:rsidR="00C82588" w:rsidRPr="00EB72C8" w:rsidRDefault="00C82588" w:rsidP="00C82588">
      <w:pPr>
        <w:spacing w:after="1" w:line="220" w:lineRule="atLeast"/>
        <w:jc w:val="center"/>
        <w:rPr>
          <w:rFonts w:ascii="Times New Roman" w:hAnsi="Times New Roman"/>
          <w:b/>
          <w:sz w:val="24"/>
          <w:szCs w:val="24"/>
        </w:rPr>
      </w:pP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 На протяжении всего календарного года направление работ                     по содержанию и уборке территорий муниципального образования носит сезонный характер.</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муниципального образования.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4.2. Уборка территории муниципального образования подразделяется на </w:t>
      </w:r>
      <w:proofErr w:type="gramStart"/>
      <w:r w:rsidRPr="00EB72C8">
        <w:rPr>
          <w:rFonts w:ascii="Times New Roman" w:hAnsi="Times New Roman"/>
          <w:sz w:val="24"/>
          <w:szCs w:val="24"/>
        </w:rPr>
        <w:t>уличную</w:t>
      </w:r>
      <w:proofErr w:type="gramEnd"/>
      <w:r w:rsidRPr="00EB72C8">
        <w:rPr>
          <w:rFonts w:ascii="Times New Roman" w:hAnsi="Times New Roman"/>
          <w:sz w:val="24"/>
          <w:szCs w:val="24"/>
        </w:rPr>
        <w:t xml:space="preserve"> и придомовую.</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4.3. Уборка территории муниципального образования должна производиться ежедневно до 08.00 часов утра с поддержанием чистоты                     и порядка в течение дня.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Уборка дорог производится до начала движения транспорта по маршрутам регулярных перевозок.</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4.6. Организация и проведение уборки территории муниципального образования в зимний период.</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4.6.1. Уборка в зимний период дорог и проездов осуществляется в соответствии с требованиями настоящих Правил.</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Убираемый снег должен вывозиться в специально отведенные администрацией муниципального образования для этих целей места.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4.6.4. К первоочередным мероприятиям зимней уборки территории муниципального образования относятся: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4.6.4.1. Сгребание и подметание снега.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4.6.4.2. Обработка проезжей части дорог, территорий общего пользования </w:t>
      </w:r>
      <w:proofErr w:type="spellStart"/>
      <w:r w:rsidRPr="00EB72C8">
        <w:rPr>
          <w:rFonts w:ascii="Times New Roman" w:hAnsi="Times New Roman"/>
          <w:sz w:val="24"/>
          <w:szCs w:val="24"/>
        </w:rPr>
        <w:t>противогололедными</w:t>
      </w:r>
      <w:proofErr w:type="spellEnd"/>
      <w:r w:rsidRPr="00EB72C8">
        <w:rPr>
          <w:rFonts w:ascii="Times New Roman" w:hAnsi="Times New Roman"/>
          <w:sz w:val="24"/>
          <w:szCs w:val="24"/>
        </w:rPr>
        <w:t xml:space="preserve"> материалами.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4.6.4.3. Формирование снежного вала для последующего вывоза.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lastRenderedPageBreak/>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4.6.5. К мероприятиям второй очереди зимней уборки территории муниципального образования относятся: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4.6.5.1. Удаление (вывоз) снега.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4.6.5.2. Зачистка </w:t>
      </w:r>
      <w:proofErr w:type="spellStart"/>
      <w:r w:rsidRPr="00EB72C8">
        <w:rPr>
          <w:rFonts w:ascii="Times New Roman" w:hAnsi="Times New Roman"/>
          <w:sz w:val="24"/>
          <w:szCs w:val="24"/>
        </w:rPr>
        <w:t>прилотковой</w:t>
      </w:r>
      <w:proofErr w:type="spellEnd"/>
      <w:r w:rsidRPr="00EB72C8">
        <w:rPr>
          <w:rFonts w:ascii="Times New Roman" w:hAnsi="Times New Roman"/>
          <w:sz w:val="24"/>
          <w:szCs w:val="24"/>
        </w:rPr>
        <w:t xml:space="preserve"> части дороги после удаления снега                     с проезжей части.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4.6.5.3. Скалывание льда и уборка снежно-ледяных образований.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EB72C8">
        <w:rPr>
          <w:rFonts w:ascii="Times New Roman" w:hAnsi="Times New Roman"/>
          <w:sz w:val="24"/>
          <w:szCs w:val="24"/>
        </w:rPr>
        <w:t>противогололедными</w:t>
      </w:r>
      <w:proofErr w:type="spellEnd"/>
      <w:r w:rsidRPr="00EB72C8">
        <w:rPr>
          <w:rFonts w:ascii="Times New Roman" w:hAnsi="Times New Roman"/>
          <w:sz w:val="24"/>
          <w:szCs w:val="24"/>
        </w:rPr>
        <w:t xml:space="preserve"> материалами должны повторяться, обеспечивая безопасность движения пешеходов и транспортных средств.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Улицы, дороги, тротуары должны быть полностью убраны от снега                   и снежного наката в течение 48 часов после окончания снегопада.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4.6.7. На дорогах, улицах и проездах с односторонним движением транспорта </w:t>
      </w:r>
      <w:proofErr w:type="spellStart"/>
      <w:r w:rsidRPr="00EB72C8">
        <w:rPr>
          <w:rFonts w:ascii="Times New Roman" w:hAnsi="Times New Roman"/>
          <w:sz w:val="24"/>
          <w:szCs w:val="24"/>
        </w:rPr>
        <w:t>прилотковая</w:t>
      </w:r>
      <w:proofErr w:type="spellEnd"/>
      <w:r w:rsidRPr="00EB72C8">
        <w:rPr>
          <w:rFonts w:ascii="Times New Roman" w:hAnsi="Times New Roman"/>
          <w:sz w:val="24"/>
          <w:szCs w:val="24"/>
        </w:rPr>
        <w:t xml:space="preserve"> часть дороги должна быть в течение всего зимнего периода постоянно очищена от снега и наледи до бортового камня.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4.6.8. В снежных валах на остановочных пунктах и в местах наземных пешеходных переходов должны быть сделаны разрывы шириной: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4.6.8.1. На остановочных пунктах - до 34 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4.6.8.2. На переходах, имеющих разметку, - на ширину разметки.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4.6.8.3. На переходах, не имеющих разметки, - не менее 5 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Места временного складирования снега после снеготаяния должны быть очищены от мусора и благоустроены.</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4.6.10. В период снегопадов и гололеда тротуары и другие пешеходные зоны на территории муниципального образования должны обрабатываться </w:t>
      </w:r>
      <w:proofErr w:type="spellStart"/>
      <w:r w:rsidRPr="00EB72C8">
        <w:rPr>
          <w:rFonts w:ascii="Times New Roman" w:hAnsi="Times New Roman"/>
          <w:sz w:val="24"/>
          <w:szCs w:val="24"/>
        </w:rPr>
        <w:t>противогололедными</w:t>
      </w:r>
      <w:proofErr w:type="spellEnd"/>
      <w:r w:rsidRPr="00EB72C8">
        <w:rPr>
          <w:rFonts w:ascii="Times New Roman" w:hAnsi="Times New Roman"/>
          <w:sz w:val="24"/>
          <w:szCs w:val="24"/>
        </w:rPr>
        <w:t xml:space="preserve"> материалами. Время на обработку всей площади тротуаров не должно превышать 6 часов с начала снегопада.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EB72C8">
        <w:rPr>
          <w:rFonts w:ascii="Times New Roman" w:hAnsi="Times New Roman"/>
          <w:sz w:val="24"/>
          <w:szCs w:val="24"/>
        </w:rPr>
        <w:t>противогололедными</w:t>
      </w:r>
      <w:proofErr w:type="spellEnd"/>
      <w:r w:rsidRPr="00EB72C8">
        <w:rPr>
          <w:rFonts w:ascii="Times New Roman" w:hAnsi="Times New Roman"/>
          <w:sz w:val="24"/>
          <w:szCs w:val="24"/>
        </w:rPr>
        <w:t xml:space="preserve"> средствами должны повторяться, обеспечивая безопасность для пешеходов.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EB72C8">
        <w:rPr>
          <w:rFonts w:ascii="Times New Roman" w:hAnsi="Times New Roman"/>
          <w:sz w:val="24"/>
          <w:szCs w:val="24"/>
        </w:rPr>
        <w:t>противогололедными</w:t>
      </w:r>
      <w:proofErr w:type="spellEnd"/>
      <w:r w:rsidRPr="00EB72C8">
        <w:rPr>
          <w:rFonts w:ascii="Times New Roman" w:hAnsi="Times New Roman"/>
          <w:sz w:val="24"/>
          <w:szCs w:val="24"/>
        </w:rPr>
        <w:t xml:space="preserve"> материалами и расчищаться проходы для движения пешеходов.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EB72C8">
        <w:rPr>
          <w:rFonts w:ascii="Times New Roman" w:hAnsi="Times New Roman"/>
          <w:sz w:val="24"/>
          <w:szCs w:val="24"/>
        </w:rPr>
        <w:t>песко-соляной</w:t>
      </w:r>
      <w:proofErr w:type="spellEnd"/>
      <w:r w:rsidRPr="00EB72C8">
        <w:rPr>
          <w:rFonts w:ascii="Times New Roman" w:hAnsi="Times New Roman"/>
          <w:sz w:val="24"/>
          <w:szCs w:val="24"/>
        </w:rPr>
        <w:t xml:space="preserve"> смесью.</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4.6.12. При применении химических реагентов необходимо строго придерживаться установленных норм их распределения.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4.6.13. Очистка кровель и козырьков жилых домов, зданий, сооружений, строений от снега и наледи должна производиться по мере необходимости, но не реже 1 раза в </w:t>
      </w:r>
      <w:r w:rsidRPr="00EB72C8">
        <w:rPr>
          <w:rFonts w:ascii="Times New Roman" w:hAnsi="Times New Roman"/>
          <w:sz w:val="24"/>
          <w:szCs w:val="24"/>
        </w:rPr>
        <w:lastRenderedPageBreak/>
        <w:t xml:space="preserve">месяц путем сбрасывания на землю. </w:t>
      </w:r>
      <w:proofErr w:type="gramStart"/>
      <w:r w:rsidRPr="00EB72C8">
        <w:rPr>
          <w:rFonts w:ascii="Times New Roman" w:hAnsi="Times New Roman"/>
          <w:sz w:val="24"/>
          <w:szCs w:val="24"/>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Мягкие кровли от снега не очищаются, за исключением желобов и свесов, </w:t>
      </w:r>
      <w:proofErr w:type="gramStart"/>
      <w:r w:rsidRPr="00EB72C8">
        <w:rPr>
          <w:rFonts w:ascii="Times New Roman" w:hAnsi="Times New Roman"/>
          <w:sz w:val="24"/>
          <w:szCs w:val="24"/>
        </w:rPr>
        <w:t>разжелобках</w:t>
      </w:r>
      <w:proofErr w:type="gramEnd"/>
      <w:r w:rsidRPr="00EB72C8">
        <w:rPr>
          <w:rFonts w:ascii="Times New Roman" w:hAnsi="Times New Roman"/>
          <w:sz w:val="24"/>
          <w:szCs w:val="24"/>
        </w:rPr>
        <w:t>, карнизов и в местах нависания снега.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При наступлении оттепели сбрасывание снега следует производить в кратчайшие сроки.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EB72C8">
        <w:rPr>
          <w:rFonts w:ascii="Times New Roman" w:hAnsi="Times New Roman"/>
          <w:sz w:val="24"/>
          <w:szCs w:val="24"/>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4.6.14. Территории общего пользования в зимний период должны быть убраны от снега и посыпаны </w:t>
      </w:r>
      <w:proofErr w:type="spellStart"/>
      <w:r w:rsidRPr="00EB72C8">
        <w:rPr>
          <w:rFonts w:ascii="Times New Roman" w:hAnsi="Times New Roman"/>
          <w:sz w:val="24"/>
          <w:szCs w:val="24"/>
        </w:rPr>
        <w:t>противогололедными</w:t>
      </w:r>
      <w:proofErr w:type="spellEnd"/>
      <w:r w:rsidRPr="00EB72C8">
        <w:rPr>
          <w:rFonts w:ascii="Times New Roman" w:hAnsi="Times New Roman"/>
          <w:sz w:val="24"/>
          <w:szCs w:val="24"/>
        </w:rPr>
        <w:t xml:space="preserve"> материалами. Малые архитектурные формы, а также пространство вокруг них и подходы к ним должны быть очищены от снега и наледи.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4.6.15. Обязанность по уборке и вывозу снега из </w:t>
      </w:r>
      <w:proofErr w:type="spellStart"/>
      <w:r w:rsidRPr="00EB72C8">
        <w:rPr>
          <w:rFonts w:ascii="Times New Roman" w:hAnsi="Times New Roman"/>
          <w:sz w:val="24"/>
          <w:szCs w:val="24"/>
        </w:rPr>
        <w:t>прилотковой</w:t>
      </w:r>
      <w:proofErr w:type="spellEnd"/>
      <w:r w:rsidRPr="00EB72C8">
        <w:rPr>
          <w:rFonts w:ascii="Times New Roman" w:hAnsi="Times New Roman"/>
          <w:sz w:val="24"/>
          <w:szCs w:val="24"/>
        </w:rPr>
        <w:t xml:space="preserve"> части дороги возлагается на организации, осуществляющие уборку проезжей части дороги (улицы, проезда).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4.6.16.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EB72C8">
        <w:rPr>
          <w:rFonts w:ascii="Times New Roman" w:hAnsi="Times New Roman"/>
          <w:sz w:val="24"/>
          <w:szCs w:val="24"/>
        </w:rPr>
        <w:t>противогололедными</w:t>
      </w:r>
      <w:proofErr w:type="spellEnd"/>
      <w:r w:rsidRPr="00EB72C8">
        <w:rPr>
          <w:rFonts w:ascii="Times New Roman" w:hAnsi="Times New Roman"/>
          <w:sz w:val="24"/>
          <w:szCs w:val="24"/>
        </w:rPr>
        <w:t xml:space="preserve"> материалами прилегающих территорий, подходов и входов в здания, сооружения, строения.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Ликвидация зимней скользкости производится путем обработки тротуаров и придомовых территорий </w:t>
      </w:r>
      <w:proofErr w:type="spellStart"/>
      <w:r w:rsidRPr="00EB72C8">
        <w:rPr>
          <w:rFonts w:ascii="Times New Roman" w:hAnsi="Times New Roman"/>
          <w:sz w:val="24"/>
          <w:szCs w:val="24"/>
        </w:rPr>
        <w:t>противогололедными</w:t>
      </w:r>
      <w:proofErr w:type="spellEnd"/>
      <w:r w:rsidRPr="00EB72C8">
        <w:rPr>
          <w:rFonts w:ascii="Times New Roman" w:hAnsi="Times New Roman"/>
          <w:sz w:val="24"/>
          <w:szCs w:val="24"/>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Тротуары и пешеходные дорожки рекомендуется посыпать сухим песком без хлоридов.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EB72C8">
        <w:rPr>
          <w:rFonts w:ascii="Times New Roman" w:hAnsi="Times New Roman"/>
          <w:sz w:val="24"/>
          <w:szCs w:val="24"/>
        </w:rPr>
        <w:t>территориях</w:t>
      </w:r>
      <w:proofErr w:type="gramEnd"/>
      <w:r w:rsidRPr="00EB72C8">
        <w:rPr>
          <w:rFonts w:ascii="Times New Roman" w:hAnsi="Times New Roman"/>
          <w:sz w:val="24"/>
          <w:szCs w:val="24"/>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lastRenderedPageBreak/>
        <w:t>4.6.19. Запрещается: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4.6.19.3. Складировать снег к стенам зданий и на трассах тепловых сетей.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4.6.19.4. Перемещать на дорогу снег, счищаемый с внутриквартальных проездов, придомовых территорий, территорий хозяйствующих субъектов.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4.6.19.5.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4.7. Организация и проведение уборки территории муниципального образования в весенне-летний период.</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муниципального образования. </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4.7.3. В летний период уборки производятся следующие виды работ:</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4.7.3.1. Подметание проезжей части дорог, тротуаров, придомовых территорий.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4.7.3.2. Очистка от грязи,  покраска ограждений и бордюрного камня.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4.7.3.3. Зачистка </w:t>
      </w:r>
      <w:proofErr w:type="spellStart"/>
      <w:r w:rsidRPr="00EB72C8">
        <w:rPr>
          <w:rFonts w:ascii="Times New Roman" w:hAnsi="Times New Roman"/>
          <w:sz w:val="24"/>
          <w:szCs w:val="24"/>
        </w:rPr>
        <w:t>прилотковой</w:t>
      </w:r>
      <w:proofErr w:type="spellEnd"/>
      <w:r w:rsidRPr="00EB72C8">
        <w:rPr>
          <w:rFonts w:ascii="Times New Roman" w:hAnsi="Times New Roman"/>
          <w:sz w:val="24"/>
          <w:szCs w:val="24"/>
        </w:rPr>
        <w:t xml:space="preserve"> части дороги.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4.7.3.4. Очистка газонов, цветников и клумб от мусора, веток, листьев, сухой травы, отцветших соцветий и песка.</w:t>
      </w:r>
    </w:p>
    <w:p w:rsidR="00C82588" w:rsidRPr="00EB72C8" w:rsidRDefault="00B14548" w:rsidP="00C82588">
      <w:pPr>
        <w:spacing w:after="1" w:line="220" w:lineRule="atLeast"/>
        <w:ind w:firstLine="708"/>
        <w:jc w:val="both"/>
        <w:rPr>
          <w:sz w:val="24"/>
          <w:szCs w:val="24"/>
        </w:rPr>
      </w:pPr>
      <w:r w:rsidRPr="00EB72C8">
        <w:rPr>
          <w:rFonts w:ascii="Times New Roman" w:hAnsi="Times New Roman"/>
          <w:sz w:val="24"/>
          <w:szCs w:val="24"/>
        </w:rPr>
        <w:t>4.7.3.5. Вывоз см</w:t>
      </w:r>
      <w:r w:rsidR="00C82588" w:rsidRPr="00EB72C8">
        <w:rPr>
          <w:rFonts w:ascii="Times New Roman" w:hAnsi="Times New Roman"/>
          <w:sz w:val="24"/>
          <w:szCs w:val="24"/>
        </w:rPr>
        <w:t>ета и мусора в места санкционированного складирования, обезвреживания и утилизации.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4.7.3.6. Уборка мусора с придомовых территорий, включая территории, прилегающие к домам частной застройки.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4.7.3.7. Скашивание травы.</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4.7.4. В период листопада производятся </w:t>
      </w:r>
      <w:proofErr w:type="gramStart"/>
      <w:r w:rsidRPr="00EB72C8">
        <w:rPr>
          <w:rFonts w:ascii="Times New Roman" w:hAnsi="Times New Roman"/>
          <w:sz w:val="24"/>
          <w:szCs w:val="24"/>
        </w:rPr>
        <w:t>сгребание</w:t>
      </w:r>
      <w:proofErr w:type="gramEnd"/>
      <w:r w:rsidRPr="00EB72C8">
        <w:rPr>
          <w:rFonts w:ascii="Times New Roman" w:hAnsi="Times New Roman"/>
          <w:sz w:val="24"/>
          <w:szCs w:val="24"/>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4.7.5. Уборка территории муниципального образования, в том числе территорий общего пользования, прилегающих, закрепленных территорий производится  по мере накопления загрязнений     с учетом необходимости обеспечения чистоты.</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4.7.6.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4.7.7. Удаление смета с территорий муниципального образования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4.7.8. Осевые, резервные полосы, обозначенные линиями регулирования, должны быть постоянно очищены от песка и различного мелкого мусора.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Металлические ограждения, дорожные знаки и указатели должны быть промыты.</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lastRenderedPageBreak/>
        <w:t xml:space="preserve">4.7.9. Для исключения застоев дождевой воды крышки люков                       и патрубки </w:t>
      </w:r>
      <w:proofErr w:type="spellStart"/>
      <w:r w:rsidRPr="00EB72C8">
        <w:rPr>
          <w:rFonts w:ascii="Times New Roman" w:hAnsi="Times New Roman"/>
          <w:sz w:val="24"/>
          <w:szCs w:val="24"/>
        </w:rPr>
        <w:t>дождеприемных</w:t>
      </w:r>
      <w:proofErr w:type="spellEnd"/>
      <w:r w:rsidRPr="00EB72C8">
        <w:rPr>
          <w:rFonts w:ascii="Times New Roman" w:hAnsi="Times New Roman"/>
          <w:sz w:val="24"/>
          <w:szCs w:val="24"/>
        </w:rPr>
        <w:t xml:space="preserve"> колодцев должны постоянно очищаться </w:t>
      </w:r>
      <w:proofErr w:type="gramStart"/>
      <w:r w:rsidRPr="00EB72C8">
        <w:rPr>
          <w:rFonts w:ascii="Times New Roman" w:hAnsi="Times New Roman"/>
          <w:sz w:val="24"/>
          <w:szCs w:val="24"/>
        </w:rPr>
        <w:t>от</w:t>
      </w:r>
      <w:proofErr w:type="gramEnd"/>
      <w:r w:rsidRPr="00EB72C8">
        <w:rPr>
          <w:rFonts w:ascii="Times New Roman" w:hAnsi="Times New Roman"/>
          <w:sz w:val="24"/>
          <w:szCs w:val="24"/>
        </w:rPr>
        <w:t xml:space="preserve"> </w:t>
      </w:r>
      <w:proofErr w:type="gramStart"/>
      <w:r w:rsidRPr="00EB72C8">
        <w:rPr>
          <w:rFonts w:ascii="Times New Roman" w:hAnsi="Times New Roman"/>
          <w:sz w:val="24"/>
          <w:szCs w:val="24"/>
        </w:rPr>
        <w:t>смета</w:t>
      </w:r>
      <w:proofErr w:type="gramEnd"/>
      <w:r w:rsidRPr="00EB72C8">
        <w:rPr>
          <w:rFonts w:ascii="Times New Roman" w:hAnsi="Times New Roman"/>
          <w:sz w:val="24"/>
          <w:szCs w:val="24"/>
        </w:rPr>
        <w:t xml:space="preserve"> и других загрязнений.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4.7.10. Собственники автомобильных дорог в черте населенного пункта обязаны ежегодно проводить мероприятия по планировке и профилированию обочин, а также их содержание в чистоте и порядке.</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4.7.11. В период листопада опавшие листья необходимо своевременно убирать. </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4.7.12. При производстве летней уборки запрещается: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4.7.13.1. Сбрасывать смет и мусор на зеленые насаждения, в смотровые колодцы инженерных сетей, реки и водоемы, на проезжую часть дорог и тротуары.</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4.7.13.2. Выбивать струей воды смет и мусор на тротуары и газоны при мойке проезжей части дорог.</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4.7.13.3. Разводить костры и сжигать мусор, листву, тару, отходы производства и потребления, в том числе в контейнерах, за исключением срезания и организованного сжигания частей растений, зараженных карантинными вредителями и болезнями.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4.7.13.4. Откачивать воду на проезжую часть дорог при ликвидации аварий на водопроводных, канализационных и тепловых сетях.</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4.7.13.5. Вывозить смет в не отведенные для этих целей места.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4.8. Содержание и уборка придомовых территорий.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4.8.1. Придомовые территории должны содержаться в чистоте. Уборка придомовых территорий должна производиться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4.8.3. Вывоз ТКО от собственников и нанимателей помещений                           в многоквартирных домах осуществляется в порядке, установленном санитарными правилами.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4.8.4. Сбор и вывоз ТКО и жидких бытовых отходов из </w:t>
      </w:r>
      <w:proofErr w:type="spellStart"/>
      <w:r w:rsidRPr="00EB72C8">
        <w:rPr>
          <w:rFonts w:ascii="Times New Roman" w:hAnsi="Times New Roman"/>
          <w:sz w:val="24"/>
          <w:szCs w:val="24"/>
        </w:rPr>
        <w:t>неканализованных</w:t>
      </w:r>
      <w:proofErr w:type="spellEnd"/>
      <w:r w:rsidRPr="00EB72C8">
        <w:rPr>
          <w:rFonts w:ascii="Times New Roman" w:hAnsi="Times New Roman"/>
          <w:sz w:val="24"/>
          <w:szCs w:val="24"/>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C82588" w:rsidRPr="00EB72C8" w:rsidRDefault="00C82588" w:rsidP="00C82588">
      <w:pPr>
        <w:spacing w:after="1" w:line="220" w:lineRule="atLeast"/>
        <w:ind w:firstLine="708"/>
        <w:jc w:val="both"/>
        <w:rPr>
          <w:sz w:val="24"/>
          <w:szCs w:val="24"/>
        </w:rPr>
      </w:pPr>
      <w:proofErr w:type="gramStart"/>
      <w:r w:rsidRPr="00EB72C8">
        <w:rPr>
          <w:rFonts w:ascii="Times New Roman" w:hAnsi="Times New Roman"/>
          <w:sz w:val="24"/>
          <w:szCs w:val="24"/>
        </w:rPr>
        <w:t>Контроль за</w:t>
      </w:r>
      <w:proofErr w:type="gramEnd"/>
      <w:r w:rsidRPr="00EB72C8">
        <w:rPr>
          <w:rFonts w:ascii="Times New Roman" w:hAnsi="Times New Roman"/>
          <w:sz w:val="24"/>
          <w:szCs w:val="24"/>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EB72C8">
        <w:rPr>
          <w:rFonts w:ascii="Times New Roman" w:hAnsi="Times New Roman"/>
          <w:sz w:val="24"/>
          <w:szCs w:val="24"/>
        </w:rPr>
        <w:t>наледи</w:t>
      </w:r>
      <w:proofErr w:type="gramEnd"/>
      <w:r w:rsidRPr="00EB72C8">
        <w:rPr>
          <w:rFonts w:ascii="Times New Roman" w:hAnsi="Times New Roman"/>
          <w:sz w:val="24"/>
          <w:szCs w:val="24"/>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C82588" w:rsidRPr="00EB72C8" w:rsidRDefault="00C82588" w:rsidP="00C82588">
      <w:pPr>
        <w:spacing w:after="1" w:line="220" w:lineRule="atLeast"/>
        <w:ind w:firstLine="708"/>
        <w:jc w:val="both"/>
        <w:rPr>
          <w:sz w:val="24"/>
          <w:szCs w:val="24"/>
        </w:rPr>
      </w:pPr>
      <w:bookmarkStart w:id="2" w:name="P488"/>
      <w:bookmarkEnd w:id="2"/>
      <w:r w:rsidRPr="00EB72C8">
        <w:rPr>
          <w:rFonts w:ascii="Times New Roman" w:hAnsi="Times New Roman"/>
          <w:sz w:val="24"/>
          <w:szCs w:val="24"/>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lastRenderedPageBreak/>
        <w:t>4.8.9.1. Установку на обслуживаемой территории сборников для ТКО, а в не</w:t>
      </w:r>
      <w:r w:rsidR="00B14548" w:rsidRPr="00EB72C8">
        <w:rPr>
          <w:rFonts w:ascii="Times New Roman" w:hAnsi="Times New Roman"/>
          <w:sz w:val="24"/>
          <w:szCs w:val="24"/>
        </w:rPr>
        <w:t xml:space="preserve"> </w:t>
      </w:r>
      <w:r w:rsidRPr="00EB72C8">
        <w:rPr>
          <w:rFonts w:ascii="Times New Roman" w:hAnsi="Times New Roman"/>
          <w:sz w:val="24"/>
          <w:szCs w:val="24"/>
        </w:rPr>
        <w:t>канализированных зданиях иметь, кроме того, сборники (выгребы) для жидких бытовых отходов.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4.8.9.2. Своевременную уборку обслуживаемой территории и систематическое наблюдение за ее санитарным состоянием.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4.8.9.3. Организацию вывоза отходов и </w:t>
      </w:r>
      <w:proofErr w:type="gramStart"/>
      <w:r w:rsidRPr="00EB72C8">
        <w:rPr>
          <w:rFonts w:ascii="Times New Roman" w:hAnsi="Times New Roman"/>
          <w:sz w:val="24"/>
          <w:szCs w:val="24"/>
        </w:rPr>
        <w:t>контроль за</w:t>
      </w:r>
      <w:proofErr w:type="gramEnd"/>
      <w:r w:rsidRPr="00EB72C8">
        <w:rPr>
          <w:rFonts w:ascii="Times New Roman" w:hAnsi="Times New Roman"/>
          <w:sz w:val="24"/>
          <w:szCs w:val="24"/>
        </w:rPr>
        <w:t xml:space="preserve"> выполнением графика удаления отходов.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4.8.9.5.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4.8.9.6. Проведение среди населения широкой разъяснительной работы по организации уборки территории.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4.9. Детские и спортивные площадки, площадки отдыха должны:</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4.9.1. Регулярно подметаться.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4.9.2. Очищаться от снега в зимнее время.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4.9.3. Содержаться в надлежащем техническом состоянии, быть </w:t>
      </w:r>
      <w:proofErr w:type="gramStart"/>
      <w:r w:rsidRPr="00EB72C8">
        <w:rPr>
          <w:rFonts w:ascii="Times New Roman" w:hAnsi="Times New Roman"/>
          <w:sz w:val="24"/>
          <w:szCs w:val="24"/>
        </w:rPr>
        <w:t>покрашены</w:t>
      </w:r>
      <w:proofErr w:type="gramEnd"/>
      <w:r w:rsidRPr="00EB72C8">
        <w:rPr>
          <w:rFonts w:ascii="Times New Roman" w:hAnsi="Times New Roman"/>
          <w:sz w:val="24"/>
          <w:szCs w:val="24"/>
        </w:rPr>
        <w:t>. Окраску ограждений и строений на детских и спортивных площадках следует производить не реже 1 раза в год.</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4.10. На придомовых территориях запрещается: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4.10.1. Самовольная установка железобетонных блоков, столбов, ограждений и других сооружений во внутриквартальных и </w:t>
      </w:r>
      <w:proofErr w:type="spellStart"/>
      <w:r w:rsidRPr="00EB72C8">
        <w:rPr>
          <w:rFonts w:ascii="Times New Roman" w:hAnsi="Times New Roman"/>
          <w:sz w:val="24"/>
          <w:szCs w:val="24"/>
        </w:rPr>
        <w:t>внутридворовых</w:t>
      </w:r>
      <w:proofErr w:type="spellEnd"/>
      <w:r w:rsidRPr="00EB72C8">
        <w:rPr>
          <w:rFonts w:ascii="Times New Roman" w:hAnsi="Times New Roman"/>
          <w:sz w:val="24"/>
          <w:szCs w:val="24"/>
        </w:rPr>
        <w:t xml:space="preserve"> проездах.</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4.10.2. </w:t>
      </w:r>
      <w:proofErr w:type="gramStart"/>
      <w:r w:rsidRPr="00EB72C8">
        <w:rPr>
          <w:rFonts w:ascii="Times New Roman" w:hAnsi="Times New Roman"/>
          <w:sz w:val="24"/>
          <w:szCs w:val="24"/>
        </w:rPr>
        <w:t>Наезд, стоянка транспортных средств (в том числе разукомплектованных),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w:t>
      </w:r>
      <w:r w:rsidR="00B14548" w:rsidRPr="00EB72C8">
        <w:rPr>
          <w:rFonts w:ascii="Times New Roman" w:hAnsi="Times New Roman"/>
          <w:sz w:val="24"/>
          <w:szCs w:val="24"/>
        </w:rPr>
        <w:t xml:space="preserve">дов, </w:t>
      </w:r>
      <w:r w:rsidRPr="00EB72C8">
        <w:rPr>
          <w:rFonts w:ascii="Times New Roman" w:hAnsi="Times New Roman"/>
          <w:sz w:val="24"/>
          <w:szCs w:val="24"/>
        </w:rPr>
        <w:t>за исключением случаев использования транспортных средств в целях выполнения аварийных работ.</w:t>
      </w:r>
      <w:proofErr w:type="gramEnd"/>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4.10.3 Мойка транспортных средств, слив топлива и масел, регулирование звуковых сигналов, тормозов и двигателей транспортных средств.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4.10.4. Хранить мусор более 3 суток.</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4.10.5. Загромождать и засорять территории металлическим ломом, строительным и бытовым мусором и другими материалами.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4.10.6. Устанавливать (размещать, вкапывать) на </w:t>
      </w:r>
      <w:proofErr w:type="spellStart"/>
      <w:r w:rsidRPr="00EB72C8">
        <w:rPr>
          <w:rFonts w:ascii="Times New Roman" w:hAnsi="Times New Roman"/>
          <w:sz w:val="24"/>
          <w:szCs w:val="24"/>
        </w:rPr>
        <w:t>внутридворовых</w:t>
      </w:r>
      <w:proofErr w:type="spellEnd"/>
      <w:r w:rsidRPr="00EB72C8">
        <w:rPr>
          <w:rFonts w:ascii="Times New Roman" w:hAnsi="Times New Roman"/>
          <w:sz w:val="24"/>
          <w:szCs w:val="24"/>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4.10.7.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4.10.8. Образовывать свалки вокруг контейнерных площадок.</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4.10.9. Складировать строительные материалы, мусор, навоз, оборудование, металлолом и другие товарно-материальные ценности за пределами домовладений на улицах и проездах, более 2 суток.</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4.10.10. Стирать ковры, вещи, мыть автомашины, автобусы, прицепы и другие технические средства.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4.10.11.  Создание искусственных запруд, загонов за пределами участка, выгул водоплавающей птицы должен производиться только на естественных водоемах, либо на искусственно созданных запрудах в пределах приусадебного участка.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4.11. Содержание и уборка частного жилищного фонда.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lastRenderedPageBreak/>
        <w:t>4.11.1. Собственники частного жилищного фонда, если иное не предусмотрено законом или договором, обязаны:</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4.11.1.2. Иметь на жилом доме номерной знак и поддерживать его в исправном состоянии.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Pr="00EB72C8">
        <w:rPr>
          <w:rFonts w:ascii="Times New Roman" w:hAnsi="Times New Roman"/>
          <w:sz w:val="24"/>
          <w:szCs w:val="24"/>
        </w:rPr>
        <w:t>окашивание</w:t>
      </w:r>
      <w:proofErr w:type="spellEnd"/>
      <w:r w:rsidRPr="00EB72C8">
        <w:rPr>
          <w:rFonts w:ascii="Times New Roman" w:hAnsi="Times New Roman"/>
          <w:sz w:val="24"/>
          <w:szCs w:val="24"/>
        </w:rPr>
        <w:t>.</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4.11.1.5. Оборудовать в соответствии с санитарными нормами в пределах землеотвода при отсутствии централизованного </w:t>
      </w:r>
      <w:proofErr w:type="spellStart"/>
      <w:r w:rsidRPr="00EB72C8">
        <w:rPr>
          <w:rFonts w:ascii="Times New Roman" w:hAnsi="Times New Roman"/>
          <w:sz w:val="24"/>
          <w:szCs w:val="24"/>
        </w:rPr>
        <w:t>канализования</w:t>
      </w:r>
      <w:proofErr w:type="spellEnd"/>
      <w:r w:rsidRPr="00EB72C8">
        <w:rPr>
          <w:rFonts w:ascii="Times New Roman" w:hAnsi="Times New Roman"/>
          <w:sz w:val="24"/>
          <w:szCs w:val="24"/>
        </w:rPr>
        <w:t xml:space="preserve"> местную канализацию, помойную яму, туалет, содержать их в чистоте и порядке, регулярно производить их очистку и дезинфекцию.</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4.11.1.6. Не допускать захламления прилегающей территории отходами.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4.11.1.7.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4.11.2. Собственникам частного жилищного фонда запрещается складировать на прилегающей территории вне землеотвода строительные материалы, мусор, навоз, топливо, удобрения и иные движимые вещи.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4.12. Содержание и охрана зеленых насаждений.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4.12.1. Ответственность за сохранность зеленых насаждений возлагается:</w:t>
      </w:r>
    </w:p>
    <w:p w:rsidR="00C82588" w:rsidRPr="00EB72C8" w:rsidRDefault="00C82588" w:rsidP="00C82588">
      <w:pPr>
        <w:spacing w:after="1" w:line="220" w:lineRule="atLeast"/>
        <w:ind w:firstLine="708"/>
        <w:jc w:val="both"/>
        <w:rPr>
          <w:sz w:val="24"/>
          <w:szCs w:val="24"/>
        </w:rPr>
      </w:pPr>
      <w:proofErr w:type="gramStart"/>
      <w:r w:rsidRPr="00EB72C8">
        <w:rPr>
          <w:rFonts w:ascii="Times New Roman" w:hAnsi="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roofErr w:type="gramEnd"/>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4.12.2. </w:t>
      </w:r>
      <w:proofErr w:type="gramStart"/>
      <w:r w:rsidRPr="00EB72C8">
        <w:rPr>
          <w:rFonts w:ascii="Times New Roman" w:hAnsi="Times New Roman"/>
          <w:sz w:val="24"/>
          <w:szCs w:val="24"/>
        </w:rPr>
        <w:t>Ответственные</w:t>
      </w:r>
      <w:proofErr w:type="gramEnd"/>
      <w:r w:rsidRPr="00EB72C8">
        <w:rPr>
          <w:rFonts w:ascii="Times New Roman" w:hAnsi="Times New Roman"/>
          <w:sz w:val="24"/>
          <w:szCs w:val="24"/>
        </w:rPr>
        <w:t xml:space="preserve"> за содержание и охрану зеленых насаждений обязаны:</w:t>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4.12.2.3. Обеспечивать своевременный ремонт ограждений зеленых насаждений.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4.12.2.4. Поддерживать на участках озеленения чистоту и порядок, не допускать их засорения бытовыми и промышленными отходами.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lastRenderedPageBreak/>
        <w:t>4.12.2.5. Своевременно проводить мероприятия по выявлению и борьбе с вредителями и возбудителями заболеваний зеленых насаждений.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4.12.2.6. В период листопада производить сгребание и вывоз опавшей листвы с газонов вдоль улиц и магистралей, придомовых территорий.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4.12.2.8. Проводить стрижку и </w:t>
      </w:r>
      <w:proofErr w:type="spellStart"/>
      <w:r w:rsidRPr="00EB72C8">
        <w:rPr>
          <w:rFonts w:ascii="Times New Roman" w:hAnsi="Times New Roman"/>
          <w:sz w:val="24"/>
          <w:szCs w:val="24"/>
        </w:rPr>
        <w:t>окос</w:t>
      </w:r>
      <w:proofErr w:type="spellEnd"/>
      <w:r w:rsidRPr="00EB72C8">
        <w:rPr>
          <w:rFonts w:ascii="Times New Roman" w:hAnsi="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4.12.4. На земельных участках с зелеными насаждениями, расположенных на территориях общего пользования, запрещается: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4.12.4.1. Устройство катков, организация игр (в том числе футбол, волейбол, городки), за исключением мест, специально отведенных для этих целей.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4.12.4.2. Замусоривание, складирование отходов производства и потребления, предметов, оборудования, устройство несанкционированных свалок мусора.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4.12.4.4. Самовольная разработка песка, глины, растительного грунта.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4.12.4.5. Самовольная разбивка огородов.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4.12.4.7. Подвешивание на деревьях гамаков, качелей, веревок для сушки белья, прикрепление рекламных щитов, электропроводов, </w:t>
      </w:r>
      <w:proofErr w:type="spellStart"/>
      <w:r w:rsidRPr="00EB72C8">
        <w:rPr>
          <w:rFonts w:ascii="Times New Roman" w:hAnsi="Times New Roman"/>
          <w:sz w:val="24"/>
          <w:szCs w:val="24"/>
        </w:rPr>
        <w:t>электрогирлянд</w:t>
      </w:r>
      <w:proofErr w:type="spellEnd"/>
      <w:r w:rsidRPr="00EB72C8">
        <w:rPr>
          <w:rFonts w:ascii="Times New Roman" w:hAnsi="Times New Roman"/>
          <w:sz w:val="24"/>
          <w:szCs w:val="24"/>
        </w:rPr>
        <w:t xml:space="preserve"> из лампочек, колючей проволоки и других ограждений, которые могут повредить зеленые насаждения.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4.12.4.8. Разведение открытого огня в целях сжигания листьев и древесно-кустарниковых отходов.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4.12.4.9. Сливание хозяйственно-фекальных и промышленных канализационных стоков, химических веществ.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4.12.4.10. Ловля и уничтожение птиц и животных.</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4.12.4.11. Производство новых посадок зеленых насаждений без согласования с администрацией муниципального образования.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4.12.4.12. Проведение разрытия для прокладки инженерных сетей и коммуникаций без согласования с администрацией муниципального образования.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4.12.4.13. В период листопада сгребание листвы к комлевой части зеленых насаждений.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4.12.4.14. Устанавливать аттракционы, временные торговые точки и кафе, рекламные конструкции с нарушением установленного порядка.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4.12.4.15. Добывать из деревьев сок, смолу, делать зарубки, надрезы, надписи.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4.12.4.16. Мыть, чистить и ремонтировать автотранспортные средства.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4.12.4.17. На газонах и цветниках, расположенных на земельных участках, находящихся в муниципальной собственности, запрещается: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4.12.4.18. Складировать снег, лед и уличный смет.</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4.12.4.19. Заезжать и ездить на автомобилях и спецтехнике, мотоциклах, скутерах, </w:t>
      </w:r>
      <w:proofErr w:type="spellStart"/>
      <w:r w:rsidRPr="00EB72C8">
        <w:rPr>
          <w:rFonts w:ascii="Times New Roman" w:hAnsi="Times New Roman"/>
          <w:sz w:val="24"/>
          <w:szCs w:val="24"/>
        </w:rPr>
        <w:t>квадроциклах</w:t>
      </w:r>
      <w:proofErr w:type="spellEnd"/>
      <w:r w:rsidRPr="00EB72C8">
        <w:rPr>
          <w:rFonts w:ascii="Times New Roman" w:hAnsi="Times New Roman"/>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4.12.5. За незаконное уничтожение (повреждение) зеленых насаждений взыскивается ущерб в соответствии с действующим законодательством.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lastRenderedPageBreak/>
        <w:t>4.13. Содержание объектов освещения.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4.13.2. Запрещается самовольное подсоединение и подключение проводов и кабелей к сетям и устройствам наружного освещения.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4.13.4. Не допускается эксплуатация сетей и устройств наружного освещения при наличии обрывов проводов, повреждений опор, изоляторов.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EB72C8">
        <w:rPr>
          <w:rFonts w:ascii="Times New Roman" w:hAnsi="Times New Roman"/>
          <w:sz w:val="24"/>
          <w:szCs w:val="24"/>
        </w:rPr>
        <w:t>отключение</w:t>
      </w:r>
      <w:proofErr w:type="gramEnd"/>
      <w:r w:rsidRPr="00EB72C8">
        <w:rPr>
          <w:rFonts w:ascii="Times New Roman" w:hAnsi="Times New Roman"/>
          <w:sz w:val="24"/>
          <w:szCs w:val="24"/>
        </w:rPr>
        <w:t xml:space="preserve"> и бесперебойную работу устройств наружного освещения в ночное время.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4.13.7. </w:t>
      </w:r>
      <w:proofErr w:type="gramStart"/>
      <w:r w:rsidRPr="00EB72C8">
        <w:rPr>
          <w:rFonts w:ascii="Times New Roman" w:hAnsi="Times New Roman"/>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4.13.7.2. Следить за включением и отключением освещения в соответствии с установленным порядком.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4.13.7.3. Соблюдать правила установки, содержания, размещения и эксплуатации наружного освещения и оформления.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4.13.7.4. Своевременно производить замену фонарей наружного освещения.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lastRenderedPageBreak/>
        <w:t>4.13.11. Вывоз сбитых опор освещения осуществляется лицом, эксплуатирующим линейные сооружения, в течение 3 суток с момента обнаружения (демонтажа).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4.13.12.  В охранной зоне инженерных сетей производится </w:t>
      </w:r>
      <w:proofErr w:type="spellStart"/>
      <w:r w:rsidRPr="00EB72C8">
        <w:rPr>
          <w:rFonts w:ascii="Times New Roman" w:hAnsi="Times New Roman"/>
          <w:sz w:val="24"/>
          <w:szCs w:val="24"/>
        </w:rPr>
        <w:t>окос</w:t>
      </w:r>
      <w:proofErr w:type="spellEnd"/>
      <w:r w:rsidRPr="00EB72C8">
        <w:rPr>
          <w:rFonts w:ascii="Times New Roman" w:hAnsi="Times New Roman"/>
          <w:sz w:val="24"/>
          <w:szCs w:val="24"/>
        </w:rPr>
        <w:t xml:space="preserve"> травы и уборка дикорастущей поросли собственниками (пользователями) инженерных сетей.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4.14. Содержание сооружений, зданий и их фасадов.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Pr="00EB72C8">
        <w:rPr>
          <w:rFonts w:ascii="Times New Roman" w:hAnsi="Times New Roman"/>
          <w:sz w:val="24"/>
          <w:szCs w:val="24"/>
        </w:rPr>
        <w:t>домов</w:t>
      </w:r>
      <w:proofErr w:type="gramEnd"/>
      <w:r w:rsidRPr="00EB72C8">
        <w:rPr>
          <w:rFonts w:ascii="Times New Roman" w:hAnsi="Times New Roman"/>
          <w:sz w:val="24"/>
          <w:szCs w:val="24"/>
        </w:rPr>
        <w:t xml:space="preserve">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4.15. Содержание некапитальных объектов.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4.15.3 Юридическим и физическим лицам, которые являются собственниками некапитальных объектов, запрещается: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4.15.3.1. Возводить к временным сооружениям пристройки, козырьки, навесы и прочие конструкции, не предусмотренные проектами.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4.15.3.3. Загромождать противопожарные разрывы между некапитальными объектами оборудованием, отходами.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4.16. Содержание мест производства строительных работ.</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EB72C8">
        <w:rPr>
          <w:rFonts w:ascii="Times New Roman" w:hAnsi="Times New Roman"/>
          <w:sz w:val="24"/>
          <w:szCs w:val="24"/>
        </w:rPr>
        <w:t>Контроль за</w:t>
      </w:r>
      <w:proofErr w:type="gramEnd"/>
      <w:r w:rsidRPr="00EB72C8">
        <w:rPr>
          <w:rFonts w:ascii="Times New Roman" w:hAnsi="Times New Roman"/>
          <w:sz w:val="24"/>
          <w:szCs w:val="24"/>
        </w:rPr>
        <w:t xml:space="preserve">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4.16.2. При проведении строительных и (или) ремонтных работ необходимо:</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4.16.2.1. Установить по периметру территории строительной площадки сплошное ограждение (забор). В случаях, когда строящийся объект располагается вдоль улиц, </w:t>
      </w:r>
      <w:r w:rsidRPr="00EB72C8">
        <w:rPr>
          <w:rFonts w:ascii="Times New Roman" w:hAnsi="Times New Roman"/>
          <w:sz w:val="24"/>
          <w:szCs w:val="24"/>
        </w:rPr>
        <w:lastRenderedPageBreak/>
        <w:t>проездов, проходов, в соответствии                                     с требованиями санитарных норм и правил забор должен иметь козырек                   и деревянный тротуар под козырьком.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4.16.2.2. </w:t>
      </w:r>
      <w:proofErr w:type="gramStart"/>
      <w:r w:rsidRPr="00EB72C8">
        <w:rPr>
          <w:rFonts w:ascii="Times New Roman" w:hAnsi="Times New Roman"/>
          <w:sz w:val="24"/>
          <w:szCs w:val="24"/>
        </w:rPr>
        <w:t xml:space="preserve">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w:t>
      </w:r>
      <w:proofErr w:type="spellStart"/>
      <w:r w:rsidRPr="00EB72C8">
        <w:rPr>
          <w:rFonts w:ascii="Times New Roman" w:hAnsi="Times New Roman"/>
          <w:sz w:val="24"/>
          <w:szCs w:val="24"/>
        </w:rPr>
        <w:t>баннерной</w:t>
      </w:r>
      <w:proofErr w:type="spellEnd"/>
      <w:r w:rsidRPr="00EB72C8">
        <w:rPr>
          <w:rFonts w:ascii="Times New Roman" w:hAnsi="Times New Roman"/>
          <w:sz w:val="24"/>
          <w:szCs w:val="24"/>
        </w:rPr>
        <w:t xml:space="preserve"> тканью (с маскирующими изображениями</w:t>
      </w:r>
      <w:proofErr w:type="gramEnd"/>
      <w:r w:rsidRPr="00EB72C8">
        <w:rPr>
          <w:rFonts w:ascii="Times New Roman" w:hAnsi="Times New Roman"/>
          <w:sz w:val="24"/>
          <w:szCs w:val="24"/>
        </w:rPr>
        <w:t xml:space="preserve"> на </w:t>
      </w:r>
      <w:proofErr w:type="spellStart"/>
      <w:r w:rsidRPr="00EB72C8">
        <w:rPr>
          <w:rFonts w:ascii="Times New Roman" w:hAnsi="Times New Roman"/>
          <w:sz w:val="24"/>
          <w:szCs w:val="24"/>
        </w:rPr>
        <w:t>баннерной</w:t>
      </w:r>
      <w:proofErr w:type="spellEnd"/>
      <w:r w:rsidRPr="00EB72C8">
        <w:rPr>
          <w:rFonts w:ascii="Times New Roman" w:hAnsi="Times New Roman"/>
          <w:sz w:val="24"/>
          <w:szCs w:val="24"/>
        </w:rPr>
        <w:t xml:space="preserve">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C82588" w:rsidRPr="00EB72C8" w:rsidRDefault="00C82588" w:rsidP="00C82588">
      <w:pPr>
        <w:spacing w:after="1" w:line="220" w:lineRule="atLeast"/>
        <w:ind w:firstLine="708"/>
        <w:jc w:val="both"/>
        <w:rPr>
          <w:sz w:val="24"/>
          <w:szCs w:val="24"/>
        </w:rPr>
      </w:pPr>
      <w:bookmarkStart w:id="3" w:name="P353"/>
      <w:bookmarkEnd w:id="3"/>
      <w:r w:rsidRPr="00EB72C8">
        <w:rPr>
          <w:rFonts w:ascii="Times New Roman" w:hAnsi="Times New Roman"/>
          <w:sz w:val="24"/>
          <w:szCs w:val="24"/>
        </w:rPr>
        <w:t>4.16.2.3. Следить за очисткой ограждения строительной площадки                     от грязи, снега, наледи, информационно-печатной продукции.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4.16.2.4. Разместить при въезде на территорию строительной площадки информационный щит строительного объекта, отвечающий требованиям              СП 48.13330.2011 "</w:t>
      </w:r>
      <w:proofErr w:type="spellStart"/>
      <w:r w:rsidRPr="00EB72C8">
        <w:rPr>
          <w:rFonts w:ascii="Times New Roman" w:hAnsi="Times New Roman"/>
          <w:sz w:val="24"/>
          <w:szCs w:val="24"/>
        </w:rPr>
        <w:t>СНиП</w:t>
      </w:r>
      <w:proofErr w:type="spellEnd"/>
      <w:r w:rsidRPr="00EB72C8">
        <w:rPr>
          <w:rFonts w:ascii="Times New Roman" w:hAnsi="Times New Roman"/>
          <w:sz w:val="24"/>
          <w:szCs w:val="24"/>
        </w:rPr>
        <w:t xml:space="preserve"> 12-01-2004 "Организация строительства".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4.16.2.5. Обеспечить временные тротуары для пешеходов (в случае необходимости).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C82588" w:rsidRPr="00EB72C8" w:rsidRDefault="00C82588" w:rsidP="00C82588">
      <w:pPr>
        <w:spacing w:after="1" w:line="220" w:lineRule="atLeast"/>
        <w:ind w:firstLine="708"/>
        <w:jc w:val="both"/>
        <w:rPr>
          <w:sz w:val="24"/>
          <w:szCs w:val="24"/>
        </w:rPr>
      </w:pPr>
      <w:bookmarkStart w:id="4" w:name="P360"/>
      <w:bookmarkEnd w:id="4"/>
      <w:r w:rsidRPr="00EB72C8">
        <w:rPr>
          <w:rFonts w:ascii="Times New Roman" w:hAnsi="Times New Roman"/>
          <w:sz w:val="24"/>
          <w:szCs w:val="24"/>
        </w:rP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 в порядке, установленном договорными обязательствами.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4.18.  Содержание сетей ливневой канализации, смотровых и ливневых колодцев, водоотводящих сооружений.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4.18.1.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4.18.1.1. Производить земляные работы.</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4.18.1.2. Повреждать сети ливневой канализации, взламывать или разрушать водоприемные люки.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4.18.1.3. Осуществлять строительство, устанавливать торговые, хозяйственные и бытовые сооружения.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4.18.1.4. Сбрасывать промышленные, бытовые отходы, мусор и иные материалы.</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4.18.2. Организации, эксплуатирующие сети ливневой канализации, обязаны содержать их в соответствии с техническими правилами.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4.18.3. Решетки </w:t>
      </w:r>
      <w:proofErr w:type="spellStart"/>
      <w:r w:rsidRPr="00EB72C8">
        <w:rPr>
          <w:rFonts w:ascii="Times New Roman" w:hAnsi="Times New Roman"/>
          <w:sz w:val="24"/>
          <w:szCs w:val="24"/>
        </w:rPr>
        <w:t>дождеприемных</w:t>
      </w:r>
      <w:proofErr w:type="spellEnd"/>
      <w:r w:rsidRPr="00EB72C8">
        <w:rPr>
          <w:rFonts w:ascii="Times New Roman" w:hAnsi="Times New Roman"/>
          <w:sz w:val="24"/>
          <w:szCs w:val="24"/>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EB72C8">
        <w:rPr>
          <w:rFonts w:ascii="Times New Roman" w:hAnsi="Times New Roman"/>
          <w:sz w:val="24"/>
          <w:szCs w:val="24"/>
        </w:rPr>
        <w:t>дождеприемных</w:t>
      </w:r>
      <w:proofErr w:type="spellEnd"/>
      <w:r w:rsidRPr="00EB72C8">
        <w:rPr>
          <w:rFonts w:ascii="Times New Roman" w:hAnsi="Times New Roman"/>
          <w:sz w:val="24"/>
          <w:szCs w:val="24"/>
        </w:rPr>
        <w:t xml:space="preserve"> колодцев ливневой канализации и их очистка производятся не реже 1 раза в год.</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4.18.4.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lastRenderedPageBreak/>
        <w:t>4.19. Содержание малых архитектурных форм: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4.19.1.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4.19.2.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4.19.3. Для содержания цветочных ваз и урн в надлежащем состоянии должны быть обеспечены:</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4.19.3.1. Ремонт поврежденных элементов.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4.19.3.2. Удаление подтеков и грязи.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4.19.3.3. Удаление мусора, отцветших соцветий и цветов, засохших листьев.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4.19.4.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4.19.5.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4.19.6.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 xml:space="preserve">4.19.7. Ответственность за состояние и эксплуатацию фонтанов возлагается на предприятие, организацию, учреждение, в </w:t>
      </w:r>
      <w:proofErr w:type="gramStart"/>
      <w:r w:rsidRPr="00EB72C8">
        <w:rPr>
          <w:rFonts w:ascii="Times New Roman" w:hAnsi="Times New Roman"/>
          <w:sz w:val="24"/>
          <w:szCs w:val="24"/>
        </w:rPr>
        <w:t>собственности</w:t>
      </w:r>
      <w:proofErr w:type="gramEnd"/>
      <w:r w:rsidRPr="00EB72C8">
        <w:rPr>
          <w:rFonts w:ascii="Times New Roman" w:hAnsi="Times New Roman"/>
          <w:sz w:val="24"/>
          <w:szCs w:val="24"/>
        </w:rPr>
        <w:t xml:space="preserve"> или пользовании </w:t>
      </w:r>
      <w:proofErr w:type="gramStart"/>
      <w:r w:rsidRPr="00EB72C8">
        <w:rPr>
          <w:rFonts w:ascii="Times New Roman" w:hAnsi="Times New Roman"/>
          <w:sz w:val="24"/>
          <w:szCs w:val="24"/>
        </w:rPr>
        <w:t>которых</w:t>
      </w:r>
      <w:proofErr w:type="gramEnd"/>
      <w:r w:rsidRPr="00EB72C8">
        <w:rPr>
          <w:rFonts w:ascii="Times New Roman" w:hAnsi="Times New Roman"/>
          <w:sz w:val="24"/>
          <w:szCs w:val="24"/>
        </w:rPr>
        <w:t xml:space="preserve"> они находятся.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4.19.8. В период работы фонтанов очистка водной поверхности                       от мусора производится еженедельно. Фонтаны должны содержаться в чистоте и в период их отключения.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4.19.9. Купаться в фонтанах запрещено.</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4.20. Информационные указатели, вывески, рекламные конструкции.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4.20.1.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4.20.2.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4.21. На территории муниципального образования запрещается: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4.21.1.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4.21.2.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4.21.3.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4.21.4. Размещать и складировать тару, промышленные товары и иные предметы торговли или объекты, не предусмотренные действующим законодательством и </w:t>
      </w:r>
      <w:r w:rsidRPr="00EB72C8">
        <w:rPr>
          <w:rFonts w:ascii="Times New Roman" w:hAnsi="Times New Roman"/>
          <w:sz w:val="24"/>
          <w:szCs w:val="24"/>
        </w:rPr>
        <w:lastRenderedPageBreak/>
        <w:t>муниципальными правовыми актами, на тротуарах, газонах, дорогах, на контейнерных площадках и прилегающих к ним территориях.</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4.21.5.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4.21.6. </w:t>
      </w:r>
      <w:proofErr w:type="gramStart"/>
      <w:r w:rsidRPr="00EB72C8">
        <w:rPr>
          <w:rFonts w:ascii="Times New Roman" w:hAnsi="Times New Roman"/>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C82588" w:rsidRPr="00EB72C8" w:rsidRDefault="00C82588" w:rsidP="00C82588">
      <w:pPr>
        <w:spacing w:after="1" w:line="220" w:lineRule="atLeast"/>
        <w:ind w:firstLine="540"/>
        <w:jc w:val="both"/>
        <w:rPr>
          <w:rFonts w:ascii="Times New Roman" w:hAnsi="Times New Roman"/>
          <w:sz w:val="24"/>
          <w:szCs w:val="24"/>
          <w:shd w:val="clear" w:color="auto" w:fill="FFFFFF"/>
        </w:rPr>
      </w:pPr>
    </w:p>
    <w:p w:rsidR="00C82588" w:rsidRPr="00EB72C8" w:rsidRDefault="00C82588" w:rsidP="00C82588">
      <w:pPr>
        <w:spacing w:after="1" w:line="220" w:lineRule="atLeast"/>
        <w:jc w:val="center"/>
        <w:rPr>
          <w:sz w:val="24"/>
          <w:szCs w:val="24"/>
        </w:rPr>
      </w:pPr>
      <w:r w:rsidRPr="00EB72C8">
        <w:rPr>
          <w:rFonts w:ascii="Times New Roman" w:hAnsi="Times New Roman"/>
          <w:b/>
          <w:bCs/>
          <w:sz w:val="24"/>
          <w:szCs w:val="24"/>
        </w:rPr>
        <w:t>V. Организация сбора и вывоза отходов</w:t>
      </w:r>
    </w:p>
    <w:p w:rsidR="00C82588" w:rsidRPr="00EB72C8" w:rsidRDefault="00C82588" w:rsidP="00C82588">
      <w:pPr>
        <w:spacing w:after="1" w:line="220" w:lineRule="atLeast"/>
        <w:jc w:val="center"/>
        <w:rPr>
          <w:rFonts w:ascii="Times New Roman" w:hAnsi="Times New Roman"/>
          <w:sz w:val="24"/>
          <w:szCs w:val="24"/>
        </w:rPr>
      </w:pP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 xml:space="preserve">5.1. </w:t>
      </w:r>
      <w:proofErr w:type="gramStart"/>
      <w:r w:rsidRPr="00EB72C8">
        <w:rPr>
          <w:rFonts w:ascii="Times New Roman" w:hAnsi="Times New Roman"/>
          <w:sz w:val="24"/>
          <w:szCs w:val="24"/>
        </w:rPr>
        <w:t xml:space="preserve">Территория муниципального образования подлежит регулярной очистке от ТКО в соответствии с Территориальной </w:t>
      </w:r>
      <w:r w:rsidRPr="00EB72C8">
        <w:rPr>
          <w:rStyle w:val="a8"/>
          <w:rFonts w:ascii="Times New Roman" w:hAnsi="Times New Roman"/>
          <w:color w:val="000000"/>
          <w:sz w:val="24"/>
          <w:szCs w:val="24"/>
        </w:rPr>
        <w:t>схемой</w:t>
      </w:r>
      <w:r w:rsidRPr="00EB72C8">
        <w:rPr>
          <w:rFonts w:ascii="Times New Roman" w:hAnsi="Times New Roman"/>
          <w:sz w:val="24"/>
          <w:szCs w:val="24"/>
        </w:rPr>
        <w:t xml:space="preserve"> обращения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w:t>
      </w:r>
      <w:proofErr w:type="gramEnd"/>
      <w:r w:rsidRPr="00EB72C8">
        <w:rPr>
          <w:rFonts w:ascii="Times New Roman" w:hAnsi="Times New Roman"/>
          <w:sz w:val="24"/>
          <w:szCs w:val="24"/>
        </w:rPr>
        <w:t xml:space="preserve"> благополучия населения.</w:t>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5.2. До определения на территории Волгоградской области регионального оператора по обращению с ТКО порядок сбора, условия                    и способы транспортирования, обработки, обезвреживания, утилизации                    и размещения ТКО на территории муниципального образования  Волгоградской области определяется в соответствии с указанным разделом настоящих правил.</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5.3. </w:t>
      </w:r>
      <w:proofErr w:type="gramStart"/>
      <w:r w:rsidRPr="00EB72C8">
        <w:rPr>
          <w:rFonts w:ascii="Times New Roman" w:hAnsi="Times New Roman"/>
          <w:sz w:val="24"/>
          <w:szCs w:val="24"/>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Pr="00EB72C8">
        <w:rPr>
          <w:rFonts w:ascii="Times New Roman" w:hAnsi="Times New Roman"/>
          <w:sz w:val="24"/>
          <w:szCs w:val="24"/>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5.4.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r w:rsidRPr="00EB72C8">
        <w:rPr>
          <w:rStyle w:val="a8"/>
          <w:rFonts w:ascii="Times New Roman" w:hAnsi="Times New Roman"/>
          <w:color w:val="000000"/>
          <w:sz w:val="24"/>
          <w:szCs w:val="24"/>
        </w:rPr>
        <w:t>схемой</w:t>
      </w:r>
      <w:r w:rsidRPr="00EB72C8">
        <w:rPr>
          <w:rFonts w:ascii="Times New Roman" w:hAnsi="Times New Roman"/>
          <w:sz w:val="24"/>
          <w:szCs w:val="24"/>
        </w:rPr>
        <w:t xml:space="preserve"> обращения с отходами.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5.5.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5.6.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5.7.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5.8. На территории муниципального образования запрещается: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5.8.1.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5.8.2.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lastRenderedPageBreak/>
        <w:t>5.8.3.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5.8.4. Складировать любые отходы за пределами земельных участков, находящихся в их собственности, владении или пользовании.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5.8.5.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5.8.6.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5.8.7. Переполнять контейнеры и бункеры и загрязнять при этом территорию.</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5.8.8. Выбирать вторичное сырье из мусоропроводов, контейнеров                   и бункеров.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5.8.9. Размещать отходы вне установленных для этого мест.</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5.8.10.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5.8.11.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5.8.12.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C82588" w:rsidRPr="00EB72C8" w:rsidRDefault="00C82588" w:rsidP="00C82588">
      <w:pPr>
        <w:spacing w:after="1" w:line="220" w:lineRule="atLeast"/>
        <w:ind w:firstLine="540"/>
        <w:jc w:val="both"/>
        <w:rPr>
          <w:sz w:val="24"/>
          <w:szCs w:val="24"/>
        </w:rPr>
      </w:pPr>
      <w:r w:rsidRPr="00EB72C8">
        <w:rPr>
          <w:rFonts w:ascii="Times New Roman" w:hAnsi="Times New Roman"/>
          <w:sz w:val="24"/>
          <w:szCs w:val="24"/>
        </w:rPr>
        <w:t>Запрещается складирование отходов за пределами строительных площадок.</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5.8.13.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Pr="00EB72C8">
        <w:rPr>
          <w:rFonts w:ascii="Times New Roman" w:hAnsi="Times New Roman"/>
          <w:sz w:val="24"/>
          <w:szCs w:val="24"/>
        </w:rPr>
        <w:t>ст скл</w:t>
      </w:r>
      <w:proofErr w:type="gramEnd"/>
      <w:r w:rsidRPr="00EB72C8">
        <w:rPr>
          <w:rFonts w:ascii="Times New Roman" w:hAnsi="Times New Roman"/>
          <w:sz w:val="24"/>
          <w:szCs w:val="24"/>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5.8.14.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5.8.15. </w:t>
      </w:r>
      <w:proofErr w:type="gramStart"/>
      <w:r w:rsidRPr="00EB72C8">
        <w:rPr>
          <w:rFonts w:ascii="Times New Roman" w:hAnsi="Times New Roman"/>
          <w:sz w:val="24"/>
          <w:szCs w:val="24"/>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5.8.16.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5.8.17.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 xml:space="preserve">В случае </w:t>
      </w:r>
      <w:proofErr w:type="gramStart"/>
      <w:r w:rsidRPr="00EB72C8">
        <w:rPr>
          <w:rFonts w:ascii="Times New Roman" w:hAnsi="Times New Roman"/>
          <w:sz w:val="24"/>
          <w:szCs w:val="24"/>
        </w:rPr>
        <w:t>невозможности установления виновников возникновения несанкционированных свалок мусора</w:t>
      </w:r>
      <w:proofErr w:type="gramEnd"/>
      <w:r w:rsidRPr="00EB72C8">
        <w:rPr>
          <w:rFonts w:ascii="Times New Roman" w:hAnsi="Times New Roman"/>
          <w:sz w:val="24"/>
          <w:szCs w:val="24"/>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 </w:t>
      </w:r>
    </w:p>
    <w:p w:rsidR="00C82588" w:rsidRPr="00EB72C8" w:rsidRDefault="00C82588" w:rsidP="00C82588">
      <w:pPr>
        <w:spacing w:after="0" w:line="240" w:lineRule="auto"/>
        <w:ind w:firstLine="708"/>
        <w:jc w:val="both"/>
        <w:rPr>
          <w:rFonts w:ascii="Times New Roman" w:hAnsi="Times New Roman"/>
          <w:sz w:val="24"/>
          <w:szCs w:val="24"/>
        </w:rPr>
      </w:pPr>
    </w:p>
    <w:p w:rsidR="00C82588" w:rsidRPr="00EB72C8" w:rsidRDefault="00C82588" w:rsidP="00C82588">
      <w:pPr>
        <w:spacing w:after="1" w:line="220" w:lineRule="atLeast"/>
        <w:jc w:val="both"/>
        <w:rPr>
          <w:rFonts w:ascii="Times New Roman" w:hAnsi="Times New Roman"/>
          <w:sz w:val="24"/>
          <w:szCs w:val="24"/>
        </w:rPr>
      </w:pPr>
    </w:p>
    <w:p w:rsidR="00C82588" w:rsidRPr="00EB72C8" w:rsidRDefault="00C82588" w:rsidP="00C82588">
      <w:pPr>
        <w:tabs>
          <w:tab w:val="left" w:pos="3840"/>
        </w:tabs>
        <w:spacing w:after="1" w:line="220" w:lineRule="atLeast"/>
        <w:jc w:val="center"/>
        <w:rPr>
          <w:sz w:val="24"/>
          <w:szCs w:val="24"/>
        </w:rPr>
      </w:pPr>
      <w:r w:rsidRPr="00EB72C8">
        <w:rPr>
          <w:rFonts w:ascii="Times New Roman" w:hAnsi="Times New Roman"/>
          <w:b/>
          <w:bCs/>
          <w:sz w:val="24"/>
          <w:szCs w:val="24"/>
          <w:lang w:val="en-US"/>
        </w:rPr>
        <w:t>VI</w:t>
      </w:r>
      <w:r w:rsidRPr="00EB72C8">
        <w:rPr>
          <w:rFonts w:ascii="Times New Roman" w:hAnsi="Times New Roman"/>
          <w:b/>
          <w:bCs/>
          <w:sz w:val="24"/>
          <w:szCs w:val="24"/>
        </w:rPr>
        <w:t>. Основные требования к проведению земляных работ</w:t>
      </w:r>
    </w:p>
    <w:p w:rsidR="00C82588" w:rsidRPr="00EB72C8" w:rsidRDefault="00C82588" w:rsidP="00C82588">
      <w:pPr>
        <w:spacing w:after="1" w:line="220" w:lineRule="atLeast"/>
        <w:jc w:val="center"/>
        <w:rPr>
          <w:sz w:val="24"/>
          <w:szCs w:val="24"/>
        </w:rPr>
      </w:pPr>
      <w:r w:rsidRPr="00EB72C8">
        <w:rPr>
          <w:rFonts w:ascii="Times New Roman" w:hAnsi="Times New Roman"/>
          <w:b/>
          <w:bCs/>
          <w:sz w:val="24"/>
          <w:szCs w:val="24"/>
        </w:rPr>
        <w:t xml:space="preserve">и обеспечению </w:t>
      </w:r>
      <w:proofErr w:type="gramStart"/>
      <w:r w:rsidRPr="00EB72C8">
        <w:rPr>
          <w:rFonts w:ascii="Times New Roman" w:hAnsi="Times New Roman"/>
          <w:b/>
          <w:bCs/>
          <w:sz w:val="24"/>
          <w:szCs w:val="24"/>
        </w:rPr>
        <w:t>контроля за</w:t>
      </w:r>
      <w:proofErr w:type="gramEnd"/>
      <w:r w:rsidRPr="00EB72C8">
        <w:rPr>
          <w:rFonts w:ascii="Times New Roman" w:hAnsi="Times New Roman"/>
          <w:b/>
          <w:bCs/>
          <w:sz w:val="24"/>
          <w:szCs w:val="24"/>
        </w:rPr>
        <w:t xml:space="preserve"> их производством</w:t>
      </w:r>
    </w:p>
    <w:p w:rsidR="00C82588" w:rsidRPr="00EB72C8" w:rsidRDefault="00C82588" w:rsidP="00C82588">
      <w:pPr>
        <w:spacing w:after="1" w:line="220" w:lineRule="atLeast"/>
        <w:jc w:val="both"/>
        <w:rPr>
          <w:rFonts w:ascii="Times New Roman" w:hAnsi="Times New Roman"/>
          <w:sz w:val="24"/>
          <w:szCs w:val="24"/>
        </w:rPr>
      </w:pPr>
    </w:p>
    <w:p w:rsidR="00C82588" w:rsidRPr="00EB72C8" w:rsidRDefault="00C82588" w:rsidP="00C82588">
      <w:pPr>
        <w:spacing w:after="1" w:line="220" w:lineRule="atLeast"/>
        <w:ind w:firstLine="708"/>
        <w:jc w:val="both"/>
        <w:rPr>
          <w:sz w:val="24"/>
          <w:szCs w:val="24"/>
        </w:rPr>
      </w:pPr>
      <w:bookmarkStart w:id="5" w:name="P727"/>
      <w:bookmarkEnd w:id="5"/>
      <w:r w:rsidRPr="00EB72C8">
        <w:rPr>
          <w:rFonts w:ascii="Times New Roman" w:hAnsi="Times New Roman"/>
          <w:sz w:val="24"/>
          <w:szCs w:val="24"/>
        </w:rPr>
        <w:lastRenderedPageBreak/>
        <w:t xml:space="preserve">6.1. </w:t>
      </w:r>
      <w:proofErr w:type="gramStart"/>
      <w:r w:rsidRPr="00EB72C8">
        <w:rPr>
          <w:rFonts w:ascii="Times New Roman" w:hAnsi="Times New Roman"/>
          <w:sz w:val="24"/>
          <w:szCs w:val="24"/>
        </w:rPr>
        <w:t>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6.2. Разрешение на производство земляных работ (далее - разрешение) выдается администрацией муниципального образования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w:t>
      </w:r>
      <w:proofErr w:type="gramStart"/>
      <w:r w:rsidRPr="00EB72C8">
        <w:rPr>
          <w:rFonts w:ascii="Times New Roman" w:hAnsi="Times New Roman"/>
          <w:sz w:val="24"/>
          <w:szCs w:val="24"/>
        </w:rPr>
        <w:t>контроля за</w:t>
      </w:r>
      <w:proofErr w:type="gramEnd"/>
      <w:r w:rsidRPr="00EB72C8">
        <w:rPr>
          <w:rFonts w:ascii="Times New Roman" w:hAnsi="Times New Roman"/>
          <w:sz w:val="24"/>
          <w:szCs w:val="24"/>
        </w:rPr>
        <w:t xml:space="preserve"> их производством утверждаются постановлением администрации муниципального образования.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6.3.1.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муниципального образования. </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6.3.2.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муниципального образования информирует об этом население через средства массовой информации                         с указанием сроков закрытия маршрута и изменения схемы движения.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6.4. В случае возникновения аварии на инженерных коммуникациях выполнение работ проводится с учетом следующих особенностей: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w:t>
      </w:r>
      <w:proofErr w:type="gramStart"/>
      <w:r w:rsidRPr="00EB72C8">
        <w:rPr>
          <w:rFonts w:ascii="Times New Roman" w:hAnsi="Times New Roman"/>
          <w:sz w:val="24"/>
          <w:szCs w:val="24"/>
        </w:rPr>
        <w:t>БДД в сл</w:t>
      </w:r>
      <w:proofErr w:type="gramEnd"/>
      <w:r w:rsidRPr="00EB72C8">
        <w:rPr>
          <w:rFonts w:ascii="Times New Roman" w:hAnsi="Times New Roman"/>
          <w:sz w:val="24"/>
          <w:szCs w:val="24"/>
        </w:rPr>
        <w:t>учае возникновения аварии на проезжей части дорог о месте произошедшей аварии и начале проведения работ.</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6.4.3. Аварийные работы производятся непрерывно (круглосуточно),             в том числе в выходные и праздничные дни.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1 года с момента приемки восстановленного благоустройства администрацией муниципального образования, если иное не установлено договорными обязательствами.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w:t>
      </w:r>
      <w:r w:rsidRPr="00EB72C8">
        <w:rPr>
          <w:rFonts w:ascii="Times New Roman" w:hAnsi="Times New Roman"/>
          <w:sz w:val="24"/>
          <w:szCs w:val="24"/>
        </w:rPr>
        <w:lastRenderedPageBreak/>
        <w:t xml:space="preserve">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требования </w:t>
      </w:r>
      <w:proofErr w:type="gramStart"/>
      <w:r w:rsidRPr="00EB72C8">
        <w:rPr>
          <w:rFonts w:ascii="Times New Roman" w:hAnsi="Times New Roman"/>
          <w:sz w:val="24"/>
          <w:szCs w:val="24"/>
        </w:rPr>
        <w:t>к Заказчику работ о понуждении к исполнению обязательств</w:t>
      </w:r>
      <w:r w:rsidR="00612FC4" w:rsidRPr="00EB72C8">
        <w:rPr>
          <w:rFonts w:ascii="Times New Roman" w:hAnsi="Times New Roman"/>
          <w:sz w:val="24"/>
          <w:szCs w:val="24"/>
        </w:rPr>
        <w:t xml:space="preserve"> </w:t>
      </w:r>
      <w:r w:rsidRPr="00EB72C8">
        <w:rPr>
          <w:rFonts w:ascii="Times New Roman" w:hAnsi="Times New Roman"/>
          <w:sz w:val="24"/>
          <w:szCs w:val="24"/>
        </w:rPr>
        <w:t>по восстановлению благоустройства в судебном порядке</w:t>
      </w:r>
      <w:proofErr w:type="gramEnd"/>
      <w:r w:rsidRPr="00EB72C8">
        <w:rPr>
          <w:rFonts w:ascii="Times New Roman" w:hAnsi="Times New Roman"/>
          <w:sz w:val="24"/>
          <w:szCs w:val="24"/>
        </w:rPr>
        <w:t>.</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6.7.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7.8.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6.9.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6.10.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6.11. </w:t>
      </w:r>
      <w:proofErr w:type="gramStart"/>
      <w:r w:rsidRPr="00EB72C8">
        <w:rPr>
          <w:rFonts w:ascii="Times New Roman" w:hAnsi="Times New Roman"/>
          <w:sz w:val="24"/>
          <w:szCs w:val="24"/>
        </w:rPr>
        <w:t>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w:t>
      </w:r>
      <w:proofErr w:type="gramEnd"/>
      <w:r w:rsidRPr="00EB72C8">
        <w:rPr>
          <w:rFonts w:ascii="Times New Roman" w:hAnsi="Times New Roman"/>
          <w:sz w:val="24"/>
          <w:szCs w:val="24"/>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 </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C82588" w:rsidRPr="00EB72C8" w:rsidRDefault="00C82588" w:rsidP="00C82588">
      <w:pPr>
        <w:spacing w:after="1" w:line="220" w:lineRule="atLeast"/>
        <w:rPr>
          <w:rFonts w:ascii="Times New Roman" w:hAnsi="Times New Roman"/>
          <w:sz w:val="24"/>
          <w:szCs w:val="24"/>
        </w:rPr>
      </w:pPr>
    </w:p>
    <w:p w:rsidR="00C82588" w:rsidRPr="00EB72C8" w:rsidRDefault="00C82588" w:rsidP="00C82588">
      <w:pPr>
        <w:spacing w:after="1" w:line="220" w:lineRule="atLeast"/>
        <w:jc w:val="center"/>
        <w:rPr>
          <w:sz w:val="24"/>
          <w:szCs w:val="24"/>
        </w:rPr>
      </w:pPr>
      <w:r w:rsidRPr="00EB72C8">
        <w:rPr>
          <w:rFonts w:ascii="Times New Roman" w:hAnsi="Times New Roman"/>
          <w:b/>
          <w:bCs/>
          <w:sz w:val="24"/>
          <w:szCs w:val="24"/>
          <w:lang w:val="en-US"/>
        </w:rPr>
        <w:t>VII</w:t>
      </w:r>
      <w:r w:rsidRPr="00EB72C8">
        <w:rPr>
          <w:rFonts w:ascii="Times New Roman" w:hAnsi="Times New Roman"/>
          <w:b/>
          <w:bCs/>
          <w:sz w:val="24"/>
          <w:szCs w:val="24"/>
        </w:rPr>
        <w:t xml:space="preserve">. Особые требования к доступности среды для </w:t>
      </w:r>
      <w:proofErr w:type="spellStart"/>
      <w:r w:rsidRPr="00EB72C8">
        <w:rPr>
          <w:rFonts w:ascii="Times New Roman" w:hAnsi="Times New Roman"/>
          <w:b/>
          <w:bCs/>
          <w:sz w:val="24"/>
          <w:szCs w:val="24"/>
        </w:rPr>
        <w:t>маломобильных</w:t>
      </w:r>
      <w:proofErr w:type="spellEnd"/>
      <w:r w:rsidRPr="00EB72C8">
        <w:rPr>
          <w:rFonts w:ascii="Times New Roman" w:hAnsi="Times New Roman"/>
          <w:b/>
          <w:bCs/>
          <w:sz w:val="24"/>
          <w:szCs w:val="24"/>
        </w:rPr>
        <w:t xml:space="preserve"> </w:t>
      </w:r>
    </w:p>
    <w:p w:rsidR="00C82588" w:rsidRPr="00EB72C8" w:rsidRDefault="00C82588" w:rsidP="00C82588">
      <w:pPr>
        <w:spacing w:after="1" w:line="220" w:lineRule="atLeast"/>
        <w:jc w:val="center"/>
        <w:rPr>
          <w:sz w:val="24"/>
          <w:szCs w:val="24"/>
        </w:rPr>
      </w:pPr>
      <w:r w:rsidRPr="00EB72C8">
        <w:rPr>
          <w:rFonts w:ascii="Times New Roman" w:hAnsi="Times New Roman"/>
          <w:b/>
          <w:bCs/>
          <w:sz w:val="24"/>
          <w:szCs w:val="24"/>
        </w:rPr>
        <w:t xml:space="preserve">групп населения </w:t>
      </w:r>
    </w:p>
    <w:p w:rsidR="00C82588" w:rsidRPr="00EB72C8" w:rsidRDefault="00C82588" w:rsidP="00C82588">
      <w:pPr>
        <w:spacing w:after="1" w:line="220" w:lineRule="atLeast"/>
        <w:jc w:val="both"/>
        <w:rPr>
          <w:rFonts w:ascii="Times New Roman" w:hAnsi="Times New Roman"/>
          <w:sz w:val="24"/>
          <w:szCs w:val="24"/>
        </w:rPr>
      </w:pP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7.1. </w:t>
      </w:r>
      <w:proofErr w:type="gramStart"/>
      <w:r w:rsidRPr="00EB72C8">
        <w:rPr>
          <w:rFonts w:ascii="Times New Roman" w:hAnsi="Times New Roman"/>
          <w:sz w:val="24"/>
          <w:szCs w:val="24"/>
        </w:rPr>
        <w:t xml:space="preserve">При проектировании объектов благоустройства жилой среды, улиц и дорог, объектов культурно-бытового обслуживания необходимо обеспечить доступность для </w:t>
      </w:r>
      <w:proofErr w:type="spellStart"/>
      <w:r w:rsidRPr="00EB72C8">
        <w:rPr>
          <w:rFonts w:ascii="Times New Roman" w:hAnsi="Times New Roman"/>
          <w:sz w:val="24"/>
          <w:szCs w:val="24"/>
        </w:rPr>
        <w:t>маломобильных</w:t>
      </w:r>
      <w:proofErr w:type="spellEnd"/>
      <w:r w:rsidRPr="00EB72C8">
        <w:rPr>
          <w:rFonts w:ascii="Times New Roman" w:hAnsi="Times New Roman"/>
          <w:sz w:val="24"/>
          <w:szCs w:val="24"/>
        </w:rPr>
        <w:t xml:space="preserve">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w:t>
      </w:r>
      <w:r w:rsidRPr="00EB72C8">
        <w:rPr>
          <w:rFonts w:ascii="Times New Roman" w:hAnsi="Times New Roman"/>
          <w:sz w:val="24"/>
          <w:szCs w:val="24"/>
        </w:rPr>
        <w:lastRenderedPageBreak/>
        <w:t>утвержденной проектной документацией, а в условиях сложившейся застройки - собственниками, владельцами земельных участков.</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EB72C8">
        <w:rPr>
          <w:rFonts w:ascii="Times New Roman" w:hAnsi="Times New Roman"/>
          <w:sz w:val="24"/>
          <w:szCs w:val="24"/>
        </w:rPr>
        <w:t>маломобильных</w:t>
      </w:r>
      <w:proofErr w:type="spellEnd"/>
      <w:r w:rsidRPr="00EB72C8">
        <w:rPr>
          <w:rFonts w:ascii="Times New Roman" w:hAnsi="Times New Roman"/>
          <w:sz w:val="24"/>
          <w:szCs w:val="24"/>
        </w:rPr>
        <w:t xml:space="preserve"> групп населения.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7.4. Пути движения </w:t>
      </w:r>
      <w:proofErr w:type="spellStart"/>
      <w:r w:rsidRPr="00EB72C8">
        <w:rPr>
          <w:rFonts w:ascii="Times New Roman" w:hAnsi="Times New Roman"/>
          <w:sz w:val="24"/>
          <w:szCs w:val="24"/>
        </w:rPr>
        <w:t>маломобильных</w:t>
      </w:r>
      <w:proofErr w:type="spellEnd"/>
      <w:r w:rsidRPr="00EB72C8">
        <w:rPr>
          <w:rFonts w:ascii="Times New Roman" w:hAnsi="Times New Roman"/>
          <w:sz w:val="24"/>
          <w:szCs w:val="24"/>
        </w:rPr>
        <w:t xml:space="preserve"> групп населения, входные группы в здания должны соответствовать требованиям, установленным Сводом правил СП 59.13330.2016 "Доступность зданий и сооружений для </w:t>
      </w:r>
      <w:proofErr w:type="spellStart"/>
      <w:r w:rsidRPr="00EB72C8">
        <w:rPr>
          <w:rFonts w:ascii="Times New Roman" w:hAnsi="Times New Roman"/>
          <w:sz w:val="24"/>
          <w:szCs w:val="24"/>
        </w:rPr>
        <w:t>маломобильных</w:t>
      </w:r>
      <w:proofErr w:type="spellEnd"/>
      <w:r w:rsidRPr="00EB72C8">
        <w:rPr>
          <w:rFonts w:ascii="Times New Roman" w:hAnsi="Times New Roman"/>
          <w:sz w:val="24"/>
          <w:szCs w:val="24"/>
        </w:rPr>
        <w:t xml:space="preserve"> групп населения".</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7.6. Тротуары, подходы к зданиям, пандусы и ступени должны иметь нескользкую поверхность.</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EB72C8">
        <w:rPr>
          <w:rFonts w:ascii="Times New Roman" w:hAnsi="Times New Roman"/>
          <w:sz w:val="24"/>
          <w:szCs w:val="24"/>
        </w:rPr>
        <w:t>противогололедными</w:t>
      </w:r>
      <w:proofErr w:type="spellEnd"/>
      <w:r w:rsidRPr="00EB72C8">
        <w:rPr>
          <w:rFonts w:ascii="Times New Roman" w:hAnsi="Times New Roman"/>
          <w:sz w:val="24"/>
          <w:szCs w:val="24"/>
        </w:rPr>
        <w:t xml:space="preserve"> средствами или принимаются меры по укрытию этих поверхностей противоскользящими материалами.</w:t>
      </w:r>
    </w:p>
    <w:p w:rsidR="00C82588" w:rsidRPr="00EB72C8" w:rsidRDefault="00C82588" w:rsidP="00C82588">
      <w:pPr>
        <w:spacing w:after="1" w:line="220" w:lineRule="atLeast"/>
        <w:jc w:val="both"/>
        <w:rPr>
          <w:rFonts w:ascii="Times New Roman" w:hAnsi="Times New Roman"/>
          <w:sz w:val="24"/>
          <w:szCs w:val="24"/>
        </w:rPr>
      </w:pPr>
    </w:p>
    <w:p w:rsidR="00C82588" w:rsidRPr="00EB72C8" w:rsidRDefault="00C82588" w:rsidP="00C82588">
      <w:pPr>
        <w:spacing w:after="1" w:line="220" w:lineRule="atLeast"/>
        <w:jc w:val="center"/>
        <w:rPr>
          <w:sz w:val="24"/>
          <w:szCs w:val="24"/>
        </w:rPr>
      </w:pPr>
      <w:r w:rsidRPr="00EB72C8">
        <w:rPr>
          <w:rFonts w:ascii="Times New Roman" w:hAnsi="Times New Roman"/>
          <w:b/>
          <w:bCs/>
          <w:sz w:val="24"/>
          <w:szCs w:val="24"/>
          <w:lang w:val="en-US"/>
        </w:rPr>
        <w:t>VIII</w:t>
      </w:r>
      <w:r w:rsidRPr="00EB72C8">
        <w:rPr>
          <w:rFonts w:ascii="Times New Roman" w:hAnsi="Times New Roman"/>
          <w:b/>
          <w:bCs/>
          <w:sz w:val="24"/>
          <w:szCs w:val="24"/>
        </w:rPr>
        <w:t>. Контроль за исполнением настоящих Правил</w:t>
      </w:r>
    </w:p>
    <w:p w:rsidR="00C82588" w:rsidRPr="00EB72C8" w:rsidRDefault="00C82588" w:rsidP="00C82588">
      <w:pPr>
        <w:spacing w:after="1" w:line="220" w:lineRule="atLeast"/>
        <w:jc w:val="center"/>
        <w:rPr>
          <w:sz w:val="24"/>
          <w:szCs w:val="24"/>
        </w:rPr>
      </w:pPr>
      <w:r w:rsidRPr="00EB72C8">
        <w:rPr>
          <w:rFonts w:ascii="Times New Roman" w:hAnsi="Times New Roman"/>
          <w:b/>
          <w:bCs/>
          <w:sz w:val="24"/>
          <w:szCs w:val="24"/>
        </w:rPr>
        <w:t>и ответственность за их нарушение</w:t>
      </w:r>
    </w:p>
    <w:p w:rsidR="00C82588" w:rsidRPr="00EB72C8" w:rsidRDefault="00C82588" w:rsidP="00C82588">
      <w:pPr>
        <w:spacing w:after="1" w:line="220" w:lineRule="atLeast"/>
        <w:jc w:val="both"/>
        <w:rPr>
          <w:rFonts w:ascii="Times New Roman" w:hAnsi="Times New Roman"/>
          <w:sz w:val="24"/>
          <w:szCs w:val="24"/>
        </w:rPr>
      </w:pP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 xml:space="preserve">8.1. Организация работ по уборке и благоустройству территории муниципального образования и ответственность за </w:t>
      </w:r>
      <w:proofErr w:type="gramStart"/>
      <w:r w:rsidRPr="00EB72C8">
        <w:rPr>
          <w:rFonts w:ascii="Times New Roman" w:hAnsi="Times New Roman"/>
          <w:sz w:val="24"/>
          <w:szCs w:val="24"/>
        </w:rPr>
        <w:t>качество</w:t>
      </w:r>
      <w:proofErr w:type="gramEnd"/>
      <w:r w:rsidRPr="00EB72C8">
        <w:rPr>
          <w:rFonts w:ascii="Times New Roman" w:hAnsi="Times New Roman"/>
          <w:sz w:val="24"/>
          <w:szCs w:val="24"/>
        </w:rPr>
        <w:t xml:space="preserve">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8.2.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8.3. В случае выявления фактов нарушений Правил уполномоченные органы местного самоуправления и их должностные лица вправе:</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выдать предписание об устранении нарушений;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составить протокол об административном правонарушении в порядке,</w:t>
      </w:r>
    </w:p>
    <w:p w:rsidR="00C82588" w:rsidRPr="00EB72C8" w:rsidRDefault="00C82588" w:rsidP="00C82588">
      <w:pPr>
        <w:spacing w:after="1" w:line="220" w:lineRule="atLeast"/>
        <w:ind w:firstLine="708"/>
        <w:jc w:val="both"/>
        <w:rPr>
          <w:sz w:val="24"/>
          <w:szCs w:val="24"/>
        </w:rPr>
      </w:pPr>
      <w:proofErr w:type="gramStart"/>
      <w:r w:rsidRPr="00EB72C8">
        <w:rPr>
          <w:rFonts w:ascii="Times New Roman" w:hAnsi="Times New Roman"/>
          <w:sz w:val="24"/>
          <w:szCs w:val="24"/>
        </w:rPr>
        <w:t>установленном</w:t>
      </w:r>
      <w:proofErr w:type="gramEnd"/>
      <w:r w:rsidRPr="00EB72C8">
        <w:rPr>
          <w:rFonts w:ascii="Times New Roman" w:hAnsi="Times New Roman"/>
          <w:sz w:val="24"/>
          <w:szCs w:val="24"/>
        </w:rPr>
        <w:t xml:space="preserve"> действующим законодательством;</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обратиться в суд с заявлением (исковым заявлением) о признании</w:t>
      </w:r>
      <w:r w:rsidRPr="00EB72C8">
        <w:rPr>
          <w:rFonts w:ascii="Times New Roman" w:hAnsi="Times New Roman"/>
          <w:sz w:val="24"/>
          <w:szCs w:val="24"/>
        </w:rPr>
        <w:br/>
      </w:r>
      <w:proofErr w:type="gramStart"/>
      <w:r w:rsidRPr="00EB72C8">
        <w:rPr>
          <w:rFonts w:ascii="Times New Roman" w:hAnsi="Times New Roman"/>
          <w:sz w:val="24"/>
          <w:szCs w:val="24"/>
        </w:rPr>
        <w:t>незаконными</w:t>
      </w:r>
      <w:proofErr w:type="gramEnd"/>
      <w:r w:rsidRPr="00EB72C8">
        <w:rPr>
          <w:rFonts w:ascii="Times New Roman" w:hAnsi="Times New Roman"/>
          <w:sz w:val="24"/>
          <w:szCs w:val="24"/>
        </w:rPr>
        <w:t xml:space="preserve"> действий (бездействия) физических и (или) юридических лиц,</w:t>
      </w:r>
      <w:r w:rsidRPr="00EB72C8">
        <w:rPr>
          <w:rFonts w:ascii="Times New Roman" w:hAnsi="Times New Roman"/>
          <w:sz w:val="24"/>
          <w:szCs w:val="24"/>
        </w:rPr>
        <w:br/>
        <w:t>нарушающих Правила, и о возмещении ущерба.</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C82588" w:rsidRPr="00EB72C8" w:rsidRDefault="00C82588" w:rsidP="00C82588">
      <w:pPr>
        <w:spacing w:after="1" w:line="220" w:lineRule="atLeast"/>
        <w:ind w:firstLine="708"/>
        <w:jc w:val="both"/>
        <w:rPr>
          <w:sz w:val="24"/>
          <w:szCs w:val="24"/>
        </w:rPr>
      </w:pPr>
      <w:r w:rsidRPr="00EB72C8">
        <w:rPr>
          <w:rFonts w:ascii="Times New Roman" w:hAnsi="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C82588" w:rsidRPr="00EB72C8" w:rsidRDefault="00C82588" w:rsidP="00C82588">
      <w:pPr>
        <w:spacing w:after="1" w:line="220" w:lineRule="atLeast"/>
        <w:ind w:firstLine="708"/>
        <w:jc w:val="both"/>
        <w:rPr>
          <w:rFonts w:ascii="Times New Roman" w:hAnsi="Times New Roman"/>
          <w:sz w:val="24"/>
          <w:szCs w:val="24"/>
        </w:rPr>
      </w:pPr>
    </w:p>
    <w:p w:rsidR="00C82588" w:rsidRPr="00EB72C8" w:rsidRDefault="00C82588" w:rsidP="00C82588">
      <w:pPr>
        <w:spacing w:after="1" w:line="220" w:lineRule="atLeast"/>
        <w:ind w:firstLine="708"/>
        <w:jc w:val="both"/>
        <w:rPr>
          <w:rFonts w:ascii="Times New Roman" w:hAnsi="Times New Roman"/>
          <w:sz w:val="24"/>
          <w:szCs w:val="24"/>
        </w:rPr>
      </w:pPr>
    </w:p>
    <w:p w:rsidR="00C82588" w:rsidRPr="00EB72C8" w:rsidRDefault="00C82588" w:rsidP="00C82588">
      <w:pPr>
        <w:spacing w:after="1" w:line="220" w:lineRule="atLeast"/>
        <w:ind w:firstLine="708"/>
        <w:jc w:val="both"/>
        <w:rPr>
          <w:rFonts w:ascii="Times New Roman" w:hAnsi="Times New Roman"/>
          <w:sz w:val="24"/>
          <w:szCs w:val="24"/>
        </w:rPr>
      </w:pPr>
    </w:p>
    <w:p w:rsidR="00C82588" w:rsidRDefault="00C82588" w:rsidP="00C82588">
      <w:pPr>
        <w:spacing w:after="1" w:line="220" w:lineRule="atLeast"/>
        <w:ind w:firstLine="708"/>
        <w:jc w:val="both"/>
        <w:rPr>
          <w:rFonts w:ascii="Times New Roman" w:hAnsi="Times New Roman"/>
          <w:sz w:val="24"/>
          <w:szCs w:val="24"/>
        </w:rPr>
      </w:pPr>
    </w:p>
    <w:p w:rsidR="00EB72C8" w:rsidRPr="00EB72C8" w:rsidRDefault="00EB72C8" w:rsidP="00C82588">
      <w:pPr>
        <w:spacing w:after="1" w:line="220" w:lineRule="atLeast"/>
        <w:ind w:firstLine="708"/>
        <w:jc w:val="both"/>
        <w:rPr>
          <w:rFonts w:ascii="Times New Roman" w:hAnsi="Times New Roman"/>
          <w:sz w:val="24"/>
          <w:szCs w:val="24"/>
        </w:rPr>
      </w:pPr>
    </w:p>
    <w:p w:rsidR="00C82588" w:rsidRPr="00EB72C8" w:rsidRDefault="00C82588" w:rsidP="00C82588">
      <w:pPr>
        <w:spacing w:after="0" w:line="240" w:lineRule="exact"/>
        <w:ind w:left="4962"/>
        <w:rPr>
          <w:sz w:val="24"/>
          <w:szCs w:val="24"/>
        </w:rPr>
      </w:pPr>
      <w:r w:rsidRPr="00EB72C8">
        <w:rPr>
          <w:rFonts w:ascii="Times New Roman" w:hAnsi="Times New Roman"/>
          <w:sz w:val="24"/>
          <w:szCs w:val="24"/>
        </w:rPr>
        <w:lastRenderedPageBreak/>
        <w:t xml:space="preserve">Приложение </w:t>
      </w:r>
    </w:p>
    <w:p w:rsidR="00C82588" w:rsidRPr="00EB72C8" w:rsidRDefault="00C82588" w:rsidP="00C82588">
      <w:pPr>
        <w:spacing w:after="0" w:line="240" w:lineRule="exact"/>
        <w:ind w:left="4962"/>
        <w:rPr>
          <w:sz w:val="24"/>
          <w:szCs w:val="24"/>
        </w:rPr>
      </w:pPr>
      <w:r w:rsidRPr="00EB72C8">
        <w:rPr>
          <w:rFonts w:ascii="Times New Roman" w:hAnsi="Times New Roman"/>
          <w:sz w:val="24"/>
          <w:szCs w:val="24"/>
        </w:rPr>
        <w:t xml:space="preserve">к Типовым Правилам благоустройства территории муниципального образования </w:t>
      </w:r>
    </w:p>
    <w:p w:rsidR="00C82588" w:rsidRPr="00EB72C8" w:rsidRDefault="00C82588" w:rsidP="00C82588">
      <w:pPr>
        <w:spacing w:after="0" w:line="240" w:lineRule="auto"/>
        <w:ind w:left="4678"/>
        <w:jc w:val="right"/>
        <w:rPr>
          <w:rFonts w:ascii="Times New Roman" w:hAnsi="Times New Roman"/>
          <w:sz w:val="24"/>
          <w:szCs w:val="24"/>
        </w:rPr>
      </w:pPr>
    </w:p>
    <w:p w:rsidR="00C82588" w:rsidRPr="00EB72C8" w:rsidRDefault="00C82588" w:rsidP="00C82588">
      <w:pPr>
        <w:spacing w:after="0" w:line="240" w:lineRule="auto"/>
        <w:jc w:val="both"/>
        <w:rPr>
          <w:rFonts w:ascii="Times New Roman" w:hAnsi="Times New Roman"/>
          <w:color w:val="FF0000"/>
          <w:sz w:val="24"/>
          <w:szCs w:val="24"/>
        </w:rPr>
      </w:pPr>
    </w:p>
    <w:p w:rsidR="00C82588" w:rsidRPr="00EB72C8" w:rsidRDefault="00C82588" w:rsidP="00C82588">
      <w:pPr>
        <w:spacing w:after="0" w:line="240" w:lineRule="auto"/>
        <w:jc w:val="center"/>
        <w:rPr>
          <w:sz w:val="24"/>
          <w:szCs w:val="24"/>
        </w:rPr>
      </w:pPr>
      <w:r w:rsidRPr="00EB72C8">
        <w:rPr>
          <w:rFonts w:ascii="Times New Roman" w:hAnsi="Times New Roman"/>
          <w:sz w:val="24"/>
          <w:szCs w:val="24"/>
        </w:rPr>
        <w:t>ПОРЯДОК</w:t>
      </w:r>
    </w:p>
    <w:p w:rsidR="00C82588" w:rsidRPr="00EB72C8" w:rsidRDefault="00C82588" w:rsidP="00C82588">
      <w:pPr>
        <w:spacing w:after="0" w:line="240" w:lineRule="auto"/>
        <w:jc w:val="center"/>
        <w:rPr>
          <w:sz w:val="24"/>
          <w:szCs w:val="24"/>
        </w:rPr>
      </w:pPr>
      <w:r w:rsidRPr="00EB72C8">
        <w:rPr>
          <w:rFonts w:ascii="Times New Roman" w:hAnsi="Times New Roman"/>
          <w:sz w:val="24"/>
          <w:szCs w:val="24"/>
        </w:rPr>
        <w:t xml:space="preserve">ОБЩЕСТВЕННОГО УЧАСТИЯ В ДЕЯТЕЛЬНОСТИ </w:t>
      </w:r>
    </w:p>
    <w:p w:rsidR="00C82588" w:rsidRPr="00EB72C8" w:rsidRDefault="00C82588" w:rsidP="00C82588">
      <w:pPr>
        <w:spacing w:after="0" w:line="240" w:lineRule="auto"/>
        <w:jc w:val="center"/>
        <w:rPr>
          <w:sz w:val="24"/>
          <w:szCs w:val="24"/>
        </w:rPr>
      </w:pPr>
      <w:r w:rsidRPr="00EB72C8">
        <w:rPr>
          <w:rFonts w:ascii="Times New Roman" w:hAnsi="Times New Roman"/>
          <w:sz w:val="24"/>
          <w:szCs w:val="24"/>
        </w:rPr>
        <w:t>ПО БЛАГОУСТРОЙСТВУ ТЕРРИТОРИИ МУНИЦИПАЛЬНОГО ОБРАЗОВАНИЯ</w:t>
      </w:r>
      <w:r w:rsidRPr="00EB72C8">
        <w:rPr>
          <w:rFonts w:ascii="Times New Roman" w:hAnsi="Times New Roman"/>
          <w:color w:val="FF0000"/>
          <w:sz w:val="24"/>
          <w:szCs w:val="24"/>
        </w:rPr>
        <w:t xml:space="preserve"> </w:t>
      </w:r>
    </w:p>
    <w:p w:rsidR="00C82588" w:rsidRPr="00EB72C8" w:rsidRDefault="00C82588" w:rsidP="00C82588">
      <w:pPr>
        <w:spacing w:after="0" w:line="240" w:lineRule="auto"/>
        <w:rPr>
          <w:rFonts w:ascii="Times New Roman" w:hAnsi="Times New Roman"/>
          <w:color w:val="FF0000"/>
          <w:sz w:val="24"/>
          <w:szCs w:val="24"/>
        </w:rPr>
      </w:pP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2. Формами участия являются:</w:t>
      </w:r>
    </w:p>
    <w:p w:rsidR="00C82588" w:rsidRPr="00EB72C8" w:rsidRDefault="00C82588" w:rsidP="00C82588">
      <w:pPr>
        <w:pStyle w:val="ConsPlusNormal"/>
        <w:ind w:firstLine="708"/>
        <w:jc w:val="both"/>
        <w:rPr>
          <w:sz w:val="24"/>
          <w:szCs w:val="24"/>
        </w:rPr>
      </w:pPr>
      <w:r w:rsidRPr="00EB72C8">
        <w:rPr>
          <w:rFonts w:ascii="Times New Roman" w:hAnsi="Times New Roman"/>
          <w:sz w:val="24"/>
          <w:szCs w:val="24"/>
        </w:rPr>
        <w:t>2.1. Совместное определение целей и задач по развитию территории, инвентаризация проблем и потенциалов среды.</w:t>
      </w:r>
    </w:p>
    <w:p w:rsidR="00C82588" w:rsidRPr="00EB72C8" w:rsidRDefault="00C82588" w:rsidP="00C82588">
      <w:pPr>
        <w:pStyle w:val="ConsPlusNormal"/>
        <w:ind w:firstLine="708"/>
        <w:jc w:val="both"/>
        <w:rPr>
          <w:sz w:val="24"/>
          <w:szCs w:val="24"/>
        </w:rPr>
      </w:pPr>
      <w:r w:rsidRPr="00EB72C8">
        <w:rPr>
          <w:rFonts w:ascii="Times New Roman" w:hAnsi="Times New Roman"/>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82588" w:rsidRPr="00EB72C8" w:rsidRDefault="00C82588" w:rsidP="00C82588">
      <w:pPr>
        <w:pStyle w:val="ConsPlusNormal"/>
        <w:ind w:firstLine="708"/>
        <w:jc w:val="both"/>
        <w:rPr>
          <w:sz w:val="24"/>
          <w:szCs w:val="24"/>
        </w:rPr>
      </w:pPr>
      <w:r w:rsidRPr="00EB72C8">
        <w:rPr>
          <w:rFonts w:ascii="Times New Roman" w:hAnsi="Times New Roman"/>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C82588" w:rsidRPr="00EB72C8" w:rsidRDefault="00C82588" w:rsidP="00C82588">
      <w:pPr>
        <w:pStyle w:val="ConsPlusNormal"/>
        <w:ind w:firstLine="708"/>
        <w:jc w:val="both"/>
        <w:rPr>
          <w:sz w:val="24"/>
          <w:szCs w:val="24"/>
        </w:rPr>
      </w:pPr>
      <w:r w:rsidRPr="00EB72C8">
        <w:rPr>
          <w:rFonts w:ascii="Times New Roman" w:hAnsi="Times New Roman"/>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82588" w:rsidRPr="00EB72C8" w:rsidRDefault="00C82588" w:rsidP="00C82588">
      <w:pPr>
        <w:pStyle w:val="ConsPlusNormal"/>
        <w:ind w:firstLine="708"/>
        <w:jc w:val="both"/>
        <w:rPr>
          <w:sz w:val="24"/>
          <w:szCs w:val="24"/>
        </w:rPr>
      </w:pPr>
      <w:r w:rsidRPr="00EB72C8">
        <w:rPr>
          <w:rFonts w:ascii="Times New Roman" w:hAnsi="Times New Roman"/>
          <w:sz w:val="24"/>
          <w:szCs w:val="24"/>
        </w:rPr>
        <w:t>2.5. Одобрение проектных решений.</w:t>
      </w:r>
    </w:p>
    <w:p w:rsidR="00C82588" w:rsidRPr="00EB72C8" w:rsidRDefault="00C82588" w:rsidP="00C82588">
      <w:pPr>
        <w:pStyle w:val="ConsPlusNormal"/>
        <w:ind w:firstLine="708"/>
        <w:jc w:val="both"/>
        <w:rPr>
          <w:sz w:val="24"/>
          <w:szCs w:val="24"/>
        </w:rPr>
      </w:pPr>
      <w:r w:rsidRPr="00EB72C8">
        <w:rPr>
          <w:rFonts w:ascii="Times New Roman" w:hAnsi="Times New Roman"/>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C82588" w:rsidRPr="00EB72C8" w:rsidRDefault="00C82588" w:rsidP="00C82588">
      <w:pPr>
        <w:pStyle w:val="ConsPlusNormal"/>
        <w:ind w:firstLine="708"/>
        <w:jc w:val="both"/>
        <w:rPr>
          <w:sz w:val="24"/>
          <w:szCs w:val="24"/>
        </w:rPr>
      </w:pPr>
      <w:r w:rsidRPr="00EB72C8">
        <w:rPr>
          <w:rFonts w:ascii="Times New Roman" w:hAnsi="Times New Roman"/>
          <w:sz w:val="24"/>
          <w:szCs w:val="24"/>
        </w:rPr>
        <w:t>2.8. Самостоятельное благоустройство территории.</w:t>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 xml:space="preserve">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 xml:space="preserve">2.10. Направление предложений по благоустройству в администрацию муниципального образования. </w:t>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3. Механизмы общественного участия.</w:t>
      </w:r>
    </w:p>
    <w:p w:rsidR="00C82588" w:rsidRPr="00EB72C8" w:rsidRDefault="00C82588" w:rsidP="00C82588">
      <w:pPr>
        <w:pStyle w:val="ConsPlusNormal"/>
        <w:ind w:firstLine="708"/>
        <w:jc w:val="both"/>
        <w:rPr>
          <w:sz w:val="24"/>
          <w:szCs w:val="24"/>
        </w:rPr>
      </w:pPr>
      <w:r w:rsidRPr="00EB72C8">
        <w:rPr>
          <w:rFonts w:ascii="Times New Roman" w:hAnsi="Times New Roman"/>
          <w:sz w:val="24"/>
          <w:szCs w:val="24"/>
        </w:rPr>
        <w:t xml:space="preserve">3.1. Обсуждение проектов проводится в интерактивном формате способами, предусмотренными Федеральным </w:t>
      </w:r>
      <w:r w:rsidRPr="00EB72C8">
        <w:rPr>
          <w:rStyle w:val="a8"/>
          <w:rFonts w:ascii="Times New Roman" w:hAnsi="Times New Roman"/>
          <w:color w:val="000000"/>
          <w:sz w:val="24"/>
          <w:szCs w:val="24"/>
        </w:rPr>
        <w:t>законом</w:t>
      </w:r>
      <w:r w:rsidRPr="00EB72C8">
        <w:rPr>
          <w:rFonts w:ascii="Times New Roman" w:hAnsi="Times New Roman"/>
          <w:sz w:val="24"/>
          <w:szCs w:val="24"/>
        </w:rPr>
        <w:t xml:space="preserve"> от 21 июля 2014 г.                   N 212-ФЗ "Об основах общественного контроля в Российской Федерации".</w:t>
      </w:r>
    </w:p>
    <w:p w:rsidR="00C82588" w:rsidRPr="00EB72C8" w:rsidRDefault="00C82588" w:rsidP="00C82588">
      <w:pPr>
        <w:pStyle w:val="ConsPlusNormal"/>
        <w:ind w:firstLine="708"/>
        <w:jc w:val="both"/>
        <w:rPr>
          <w:sz w:val="24"/>
          <w:szCs w:val="24"/>
        </w:rPr>
      </w:pPr>
      <w:r w:rsidRPr="00EB72C8">
        <w:rPr>
          <w:rFonts w:ascii="Times New Roman" w:hAnsi="Times New Roman"/>
          <w:sz w:val="24"/>
          <w:szCs w:val="24"/>
        </w:rPr>
        <w:t xml:space="preserve">3.2. </w:t>
      </w:r>
      <w:proofErr w:type="gramStart"/>
      <w:r w:rsidRPr="00EB72C8">
        <w:rPr>
          <w:rFonts w:ascii="Times New Roman" w:hAnsi="Times New Roman"/>
          <w:sz w:val="24"/>
          <w:szCs w:val="24"/>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EB72C8">
        <w:rPr>
          <w:rFonts w:ascii="Times New Roman" w:hAnsi="Times New Roman"/>
          <w:sz w:val="24"/>
          <w:szCs w:val="24"/>
        </w:rPr>
        <w:t>дизайн-игр</w:t>
      </w:r>
      <w:proofErr w:type="spellEnd"/>
      <w:r w:rsidRPr="00EB72C8">
        <w:rPr>
          <w:rFonts w:ascii="Times New Roman" w:hAnsi="Times New Roman"/>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C82588" w:rsidRPr="00EB72C8" w:rsidRDefault="00C82588" w:rsidP="00C82588">
      <w:pPr>
        <w:pStyle w:val="ConsPlusNormal"/>
        <w:ind w:firstLine="708"/>
        <w:jc w:val="both"/>
        <w:rPr>
          <w:sz w:val="24"/>
          <w:szCs w:val="24"/>
        </w:rPr>
      </w:pPr>
      <w:r w:rsidRPr="00EB72C8">
        <w:rPr>
          <w:rFonts w:ascii="Times New Roman" w:hAnsi="Times New Roman"/>
          <w:sz w:val="24"/>
          <w:szCs w:val="24"/>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82588" w:rsidRPr="00EB72C8" w:rsidRDefault="00C82588" w:rsidP="00C82588">
      <w:pPr>
        <w:pStyle w:val="ConsPlusNormal"/>
        <w:ind w:firstLine="708"/>
        <w:jc w:val="both"/>
        <w:rPr>
          <w:sz w:val="24"/>
          <w:szCs w:val="24"/>
        </w:rPr>
      </w:pPr>
      <w:r w:rsidRPr="00EB72C8">
        <w:rPr>
          <w:rFonts w:ascii="Times New Roman" w:hAnsi="Times New Roman"/>
          <w:sz w:val="24"/>
          <w:szCs w:val="24"/>
        </w:rPr>
        <w:t xml:space="preserve">3.4. Итоги встреч, проектных семинаров, </w:t>
      </w:r>
      <w:proofErr w:type="spellStart"/>
      <w:proofErr w:type="gramStart"/>
      <w:r w:rsidRPr="00EB72C8">
        <w:rPr>
          <w:rFonts w:ascii="Times New Roman" w:hAnsi="Times New Roman"/>
          <w:sz w:val="24"/>
          <w:szCs w:val="24"/>
        </w:rPr>
        <w:t>дизайн-игр</w:t>
      </w:r>
      <w:proofErr w:type="spellEnd"/>
      <w:proofErr w:type="gramEnd"/>
      <w:r w:rsidRPr="00EB72C8">
        <w:rPr>
          <w:rFonts w:ascii="Times New Roman" w:hAnsi="Times New Roman"/>
          <w:sz w:val="24"/>
          <w:szCs w:val="24"/>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C82588" w:rsidRPr="00EB72C8" w:rsidRDefault="00C82588" w:rsidP="00C82588">
      <w:pPr>
        <w:pStyle w:val="ConsPlusNormal"/>
        <w:ind w:firstLine="708"/>
        <w:jc w:val="both"/>
        <w:rPr>
          <w:sz w:val="24"/>
          <w:szCs w:val="24"/>
        </w:rPr>
      </w:pPr>
      <w:r w:rsidRPr="00EB72C8">
        <w:rPr>
          <w:rFonts w:ascii="Times New Roman" w:hAnsi="Times New Roman"/>
          <w:sz w:val="24"/>
          <w:szCs w:val="24"/>
        </w:rPr>
        <w:lastRenderedPageBreak/>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EB72C8">
        <w:rPr>
          <w:rFonts w:ascii="Times New Roman" w:hAnsi="Times New Roman"/>
          <w:sz w:val="24"/>
          <w:szCs w:val="24"/>
        </w:rPr>
        <w:t>предпроектного</w:t>
      </w:r>
      <w:proofErr w:type="spellEnd"/>
      <w:r w:rsidRPr="00EB72C8">
        <w:rPr>
          <w:rFonts w:ascii="Times New Roman" w:hAnsi="Times New Roman"/>
          <w:sz w:val="24"/>
          <w:szCs w:val="24"/>
        </w:rPr>
        <w:t xml:space="preserve"> исследования, а также сам проект.</w:t>
      </w:r>
    </w:p>
    <w:p w:rsidR="00C82588" w:rsidRPr="00EB72C8" w:rsidRDefault="00C82588" w:rsidP="00C82588">
      <w:pPr>
        <w:pStyle w:val="ConsPlusNormal"/>
        <w:ind w:firstLine="708"/>
        <w:jc w:val="both"/>
        <w:rPr>
          <w:sz w:val="24"/>
          <w:szCs w:val="24"/>
        </w:rPr>
      </w:pPr>
      <w:r w:rsidRPr="00EB72C8">
        <w:rPr>
          <w:rFonts w:ascii="Times New Roman" w:hAnsi="Times New Roman"/>
          <w:sz w:val="24"/>
          <w:szCs w:val="24"/>
        </w:rPr>
        <w:t>3.6. Общественный контроль является одним из механизмов общественного участия.</w:t>
      </w:r>
    </w:p>
    <w:p w:rsidR="00C82588" w:rsidRPr="00EB72C8" w:rsidRDefault="00C82588" w:rsidP="00C82588">
      <w:pPr>
        <w:pStyle w:val="ConsPlusNormal"/>
        <w:ind w:firstLine="708"/>
        <w:jc w:val="both"/>
        <w:rPr>
          <w:sz w:val="24"/>
          <w:szCs w:val="24"/>
        </w:rPr>
      </w:pPr>
      <w:r w:rsidRPr="00EB72C8">
        <w:rPr>
          <w:rFonts w:ascii="Times New Roman" w:hAnsi="Times New Roman"/>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EB72C8">
        <w:rPr>
          <w:rFonts w:ascii="Times New Roman" w:hAnsi="Times New Roman"/>
          <w:sz w:val="24"/>
          <w:szCs w:val="24"/>
        </w:rPr>
        <w:t>о-</w:t>
      </w:r>
      <w:proofErr w:type="gramEnd"/>
      <w:r w:rsidRPr="00EB72C8">
        <w:rPr>
          <w:rFonts w:ascii="Times New Roman" w:hAnsi="Times New Roman"/>
          <w:sz w:val="24"/>
          <w:szCs w:val="24"/>
        </w:rPr>
        <w:t xml:space="preserve">, </w:t>
      </w:r>
      <w:proofErr w:type="spellStart"/>
      <w:r w:rsidRPr="00EB72C8">
        <w:rPr>
          <w:rFonts w:ascii="Times New Roman" w:hAnsi="Times New Roman"/>
          <w:sz w:val="24"/>
          <w:szCs w:val="24"/>
        </w:rPr>
        <w:t>видеофиксации</w:t>
      </w:r>
      <w:proofErr w:type="spellEnd"/>
      <w:r w:rsidRPr="00EB72C8">
        <w:rPr>
          <w:rFonts w:ascii="Times New Roman" w:hAnsi="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w:t>
      </w:r>
    </w:p>
    <w:p w:rsidR="00C82588" w:rsidRPr="00EB72C8" w:rsidRDefault="00C82588" w:rsidP="00C82588">
      <w:pPr>
        <w:pStyle w:val="ConsPlusNormal"/>
        <w:ind w:firstLine="708"/>
        <w:jc w:val="both"/>
        <w:rPr>
          <w:sz w:val="24"/>
          <w:szCs w:val="24"/>
        </w:rPr>
      </w:pPr>
      <w:r w:rsidRPr="00EB72C8">
        <w:rPr>
          <w:rFonts w:ascii="Times New Roman" w:hAnsi="Times New Roman"/>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 xml:space="preserve">4. </w:t>
      </w:r>
      <w:proofErr w:type="gramStart"/>
      <w:r w:rsidRPr="00EB72C8">
        <w:rPr>
          <w:rFonts w:ascii="Times New Roman" w:hAnsi="Times New Roman"/>
          <w:sz w:val="24"/>
          <w:szCs w:val="24"/>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 xml:space="preserve">5. Участие в конкурсе с последующей передачей его для реализации администрации муниципального образования. </w:t>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5.1. Лицо, заинтересованное в благоустройстве территории, имеет право разработать проект благоустройства за счет собственных сре</w:t>
      </w:r>
      <w:proofErr w:type="gramStart"/>
      <w:r w:rsidRPr="00EB72C8">
        <w:rPr>
          <w:rFonts w:ascii="Times New Roman" w:hAnsi="Times New Roman"/>
          <w:sz w:val="24"/>
          <w:szCs w:val="24"/>
        </w:rPr>
        <w:t>дств                     в с</w:t>
      </w:r>
      <w:proofErr w:type="gramEnd"/>
      <w:r w:rsidRPr="00EB72C8">
        <w:rPr>
          <w:rFonts w:ascii="Times New Roman" w:hAnsi="Times New Roman"/>
          <w:sz w:val="24"/>
          <w:szCs w:val="24"/>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6. Направление предложений по благоустройству в администрацию муниципального образования.</w:t>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6.1. Заинтересованные лица вправе подать в администрацию  муниципального образования предложения по благоустройству внутриквартальной территории.</w:t>
      </w:r>
    </w:p>
    <w:p w:rsidR="00C82588" w:rsidRPr="00EB72C8" w:rsidRDefault="00C82588" w:rsidP="00C82588">
      <w:pPr>
        <w:spacing w:after="0" w:line="240" w:lineRule="auto"/>
        <w:ind w:firstLine="708"/>
        <w:jc w:val="both"/>
        <w:rPr>
          <w:sz w:val="24"/>
          <w:szCs w:val="24"/>
        </w:rPr>
      </w:pPr>
      <w:r w:rsidRPr="00EB72C8">
        <w:rPr>
          <w:rFonts w:ascii="Times New Roman" w:hAnsi="Times New Roman"/>
          <w:sz w:val="24"/>
          <w:szCs w:val="24"/>
        </w:rPr>
        <w:t>6.2. Администрация муниципального образования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C82588" w:rsidRPr="00EB72C8" w:rsidRDefault="00C82588" w:rsidP="00C82588">
      <w:pPr>
        <w:tabs>
          <w:tab w:val="left" w:pos="3795"/>
        </w:tabs>
        <w:rPr>
          <w:sz w:val="24"/>
          <w:szCs w:val="24"/>
        </w:rPr>
      </w:pPr>
    </w:p>
    <w:p w:rsidR="00C82588" w:rsidRPr="00EB72C8" w:rsidRDefault="00C82588" w:rsidP="00C82588">
      <w:pPr>
        <w:jc w:val="center"/>
        <w:rPr>
          <w:sz w:val="24"/>
          <w:szCs w:val="24"/>
        </w:rPr>
      </w:pPr>
    </w:p>
    <w:sectPr w:rsidR="00C82588" w:rsidRPr="00EB72C8" w:rsidSect="00EB72C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6610"/>
    <w:rsid w:val="00123517"/>
    <w:rsid w:val="003F76D3"/>
    <w:rsid w:val="004129C5"/>
    <w:rsid w:val="00450384"/>
    <w:rsid w:val="00461EC8"/>
    <w:rsid w:val="004857EC"/>
    <w:rsid w:val="004E7299"/>
    <w:rsid w:val="00612FC4"/>
    <w:rsid w:val="00866CE3"/>
    <w:rsid w:val="008E6610"/>
    <w:rsid w:val="008F40B6"/>
    <w:rsid w:val="0092060C"/>
    <w:rsid w:val="00997EF2"/>
    <w:rsid w:val="00A62AC5"/>
    <w:rsid w:val="00B14548"/>
    <w:rsid w:val="00BA5E31"/>
    <w:rsid w:val="00BD79AE"/>
    <w:rsid w:val="00C82588"/>
    <w:rsid w:val="00D77282"/>
    <w:rsid w:val="00E34908"/>
    <w:rsid w:val="00EB72C8"/>
    <w:rsid w:val="00F4724E"/>
    <w:rsid w:val="00F83AD2"/>
    <w:rsid w:val="00FE2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10"/>
    <w:rPr>
      <w:rFonts w:ascii="Calibri" w:eastAsia="Calibri" w:hAnsi="Calibri" w:cs="Times New Roman"/>
    </w:rPr>
  </w:style>
  <w:style w:type="paragraph" w:styleId="1">
    <w:name w:val="heading 1"/>
    <w:basedOn w:val="a"/>
    <w:next w:val="a"/>
    <w:link w:val="10"/>
    <w:uiPriority w:val="9"/>
    <w:qFormat/>
    <w:rsid w:val="008E6610"/>
    <w:pPr>
      <w:keepNext/>
      <w:spacing w:before="240" w:after="60"/>
      <w:outlineLvl w:val="0"/>
    </w:pPr>
    <w:rPr>
      <w:rFonts w:ascii="Cambria" w:eastAsia="Times New Roman" w:hAnsi="Cambria"/>
      <w:b/>
      <w:bCs/>
      <w:kern w:val="32"/>
      <w:sz w:val="32"/>
      <w:szCs w:val="32"/>
    </w:rPr>
  </w:style>
  <w:style w:type="paragraph" w:styleId="4">
    <w:name w:val="heading 4"/>
    <w:basedOn w:val="a"/>
    <w:next w:val="a"/>
    <w:link w:val="40"/>
    <w:uiPriority w:val="9"/>
    <w:semiHidden/>
    <w:unhideWhenUsed/>
    <w:qFormat/>
    <w:rsid w:val="008E6610"/>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610"/>
    <w:rPr>
      <w:rFonts w:ascii="Cambria" w:eastAsia="Times New Roman" w:hAnsi="Cambria" w:cs="Times New Roman"/>
      <w:b/>
      <w:bCs/>
      <w:kern w:val="32"/>
      <w:sz w:val="32"/>
      <w:szCs w:val="32"/>
    </w:rPr>
  </w:style>
  <w:style w:type="character" w:customStyle="1" w:styleId="40">
    <w:name w:val="Заголовок 4 Знак"/>
    <w:basedOn w:val="a0"/>
    <w:link w:val="4"/>
    <w:uiPriority w:val="9"/>
    <w:semiHidden/>
    <w:rsid w:val="008E6610"/>
    <w:rPr>
      <w:rFonts w:ascii="Calibri" w:eastAsia="Times New Roman" w:hAnsi="Calibri" w:cs="Times New Roman"/>
      <w:b/>
      <w:bCs/>
      <w:sz w:val="28"/>
      <w:szCs w:val="28"/>
    </w:rPr>
  </w:style>
  <w:style w:type="paragraph" w:customStyle="1" w:styleId="ConsPlusNormal">
    <w:name w:val="ConsPlusNormal"/>
    <w:link w:val="ConsPlusNormal0"/>
    <w:rsid w:val="008E6610"/>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Title">
    <w:name w:val="ConsPlusTitle"/>
    <w:rsid w:val="008E6610"/>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rsid w:val="008E6610"/>
    <w:rPr>
      <w:rFonts w:ascii="Calibri" w:eastAsia="Times New Roman" w:hAnsi="Calibri" w:cs="Times New Roman"/>
      <w:szCs w:val="20"/>
      <w:lang w:eastAsia="ru-RU"/>
    </w:rPr>
  </w:style>
  <w:style w:type="paragraph" w:styleId="a3">
    <w:name w:val="Title"/>
    <w:basedOn w:val="a"/>
    <w:link w:val="a4"/>
    <w:qFormat/>
    <w:rsid w:val="008E6610"/>
    <w:pPr>
      <w:spacing w:after="0" w:line="240" w:lineRule="auto"/>
      <w:jc w:val="center"/>
    </w:pPr>
    <w:rPr>
      <w:rFonts w:ascii="Times New Roman" w:eastAsia="Times New Roman" w:hAnsi="Times New Roman"/>
      <w:sz w:val="32"/>
      <w:szCs w:val="24"/>
      <w:lang w:eastAsia="ru-RU"/>
    </w:rPr>
  </w:style>
  <w:style w:type="character" w:customStyle="1" w:styleId="a4">
    <w:name w:val="Название Знак"/>
    <w:basedOn w:val="a0"/>
    <w:link w:val="a3"/>
    <w:rsid w:val="008E6610"/>
    <w:rPr>
      <w:rFonts w:ascii="Times New Roman" w:eastAsia="Times New Roman" w:hAnsi="Times New Roman" w:cs="Times New Roman"/>
      <w:sz w:val="32"/>
      <w:szCs w:val="24"/>
      <w:lang w:eastAsia="ru-RU"/>
    </w:rPr>
  </w:style>
  <w:style w:type="paragraph" w:styleId="a5">
    <w:name w:val="Body Text"/>
    <w:basedOn w:val="a"/>
    <w:link w:val="a6"/>
    <w:rsid w:val="008E6610"/>
    <w:pPr>
      <w:widowControl w:val="0"/>
      <w:suppressAutoHyphens/>
      <w:spacing w:after="120" w:line="240" w:lineRule="auto"/>
    </w:pPr>
    <w:rPr>
      <w:rFonts w:ascii="Times New Roman" w:eastAsia="Andale Sans UI" w:hAnsi="Times New Roman"/>
      <w:kern w:val="1"/>
      <w:sz w:val="24"/>
      <w:szCs w:val="24"/>
      <w:lang w:eastAsia="ar-SA"/>
    </w:rPr>
  </w:style>
  <w:style w:type="character" w:customStyle="1" w:styleId="a6">
    <w:name w:val="Основной текст Знак"/>
    <w:basedOn w:val="a0"/>
    <w:link w:val="a5"/>
    <w:rsid w:val="008E6610"/>
    <w:rPr>
      <w:rFonts w:ascii="Times New Roman" w:eastAsia="Andale Sans UI" w:hAnsi="Times New Roman" w:cs="Times New Roman"/>
      <w:kern w:val="1"/>
      <w:sz w:val="24"/>
      <w:szCs w:val="24"/>
      <w:lang w:eastAsia="ar-SA"/>
    </w:rPr>
  </w:style>
  <w:style w:type="paragraph" w:styleId="a7">
    <w:name w:val="No Spacing"/>
    <w:uiPriority w:val="1"/>
    <w:qFormat/>
    <w:rsid w:val="00C82588"/>
    <w:pPr>
      <w:spacing w:after="0" w:line="240" w:lineRule="auto"/>
    </w:pPr>
    <w:rPr>
      <w:rFonts w:ascii="Calibri" w:eastAsia="Calibri" w:hAnsi="Calibri" w:cs="Times New Roman"/>
    </w:rPr>
  </w:style>
  <w:style w:type="character" w:styleId="a8">
    <w:name w:val="Hyperlink"/>
    <w:basedOn w:val="a0"/>
    <w:rsid w:val="00C82588"/>
    <w:rPr>
      <w:color w:val="0000FF"/>
      <w:u w:val="single"/>
    </w:rPr>
  </w:style>
  <w:style w:type="paragraph" w:customStyle="1" w:styleId="a9">
    <w:name w:val="Текст в заданном формате"/>
    <w:basedOn w:val="a"/>
    <w:rsid w:val="00C82588"/>
    <w:pPr>
      <w:suppressAutoHyphens/>
      <w:spacing w:after="0"/>
    </w:pPr>
    <w:rPr>
      <w:rFonts w:ascii="Liberation Mono" w:eastAsia="NSimSun" w:hAnsi="Liberation Mono" w:cs="Liberation Mono"/>
      <w:kern w:val="2"/>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16779</Words>
  <Characters>95641</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13</cp:revision>
  <cp:lastPrinted>2019-11-26T10:26:00Z</cp:lastPrinted>
  <dcterms:created xsi:type="dcterms:W3CDTF">2019-10-22T05:14:00Z</dcterms:created>
  <dcterms:modified xsi:type="dcterms:W3CDTF">2019-11-26T10:28:00Z</dcterms:modified>
</cp:coreProperties>
</file>