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C9" w:rsidRPr="00FB36FA" w:rsidRDefault="001034C9" w:rsidP="001034C9">
      <w:pPr>
        <w:jc w:val="center"/>
        <w:rPr>
          <w:b/>
          <w:sz w:val="24"/>
          <w:szCs w:val="24"/>
        </w:rPr>
      </w:pPr>
      <w:r w:rsidRPr="00FB36FA">
        <w:rPr>
          <w:b/>
          <w:sz w:val="24"/>
          <w:szCs w:val="24"/>
        </w:rPr>
        <w:t>АДМИНИСТРАЦИЯ</w:t>
      </w:r>
    </w:p>
    <w:p w:rsidR="001034C9" w:rsidRPr="00FB36FA" w:rsidRDefault="001034C9" w:rsidP="001034C9">
      <w:pPr>
        <w:jc w:val="center"/>
        <w:rPr>
          <w:b/>
          <w:sz w:val="24"/>
          <w:szCs w:val="24"/>
        </w:rPr>
      </w:pPr>
      <w:r w:rsidRPr="00FB36FA">
        <w:rPr>
          <w:b/>
          <w:sz w:val="24"/>
          <w:szCs w:val="24"/>
        </w:rPr>
        <w:t>ВЕРХНЕГНУТОВСКОГО СЕЛЬСКОГО ПОСЕЛЕНИЯ</w:t>
      </w:r>
    </w:p>
    <w:p w:rsidR="001034C9" w:rsidRPr="00FB36FA" w:rsidRDefault="001034C9" w:rsidP="001034C9">
      <w:pPr>
        <w:jc w:val="center"/>
        <w:rPr>
          <w:sz w:val="24"/>
          <w:szCs w:val="24"/>
        </w:rPr>
      </w:pPr>
      <w:r w:rsidRPr="00FB36FA">
        <w:rPr>
          <w:sz w:val="24"/>
          <w:szCs w:val="24"/>
        </w:rPr>
        <w:t>Чернышковского муниципального  района Волгоградской области</w:t>
      </w:r>
    </w:p>
    <w:p w:rsidR="001034C9" w:rsidRPr="001D5660" w:rsidRDefault="001034C9" w:rsidP="001034C9">
      <w:pPr>
        <w:jc w:val="center"/>
        <w:rPr>
          <w:u w:val="single"/>
        </w:rPr>
      </w:pPr>
      <w:r w:rsidRPr="00FB36FA">
        <w:rPr>
          <w:u w:val="single"/>
        </w:rPr>
        <w:t>404482, хутор Верхнегнутов,  улица Первомайская,9                                  тел/факс (84474) 6-63-48 тел 6-69-32</w:t>
      </w:r>
      <w:r w:rsidRPr="001D5660">
        <w:rPr>
          <w:u w:val="single"/>
        </w:rPr>
        <w:t xml:space="preserve">                                                   </w:t>
      </w:r>
    </w:p>
    <w:p w:rsidR="001034C9" w:rsidRPr="00E533BB" w:rsidRDefault="001034C9" w:rsidP="001034C9">
      <w:pPr>
        <w:jc w:val="right"/>
        <w:rPr>
          <w:sz w:val="24"/>
          <w:szCs w:val="24"/>
        </w:rPr>
      </w:pPr>
    </w:p>
    <w:p w:rsidR="001034C9" w:rsidRDefault="001034C9" w:rsidP="001034C9">
      <w:pPr>
        <w:jc w:val="center"/>
        <w:rPr>
          <w:b/>
          <w:sz w:val="24"/>
          <w:szCs w:val="24"/>
        </w:rPr>
      </w:pPr>
    </w:p>
    <w:p w:rsidR="001034C9" w:rsidRPr="00011BC2" w:rsidRDefault="001034C9" w:rsidP="001034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034C9" w:rsidRDefault="001034C9" w:rsidP="001034C9">
      <w:pPr>
        <w:rPr>
          <w:b/>
          <w:sz w:val="24"/>
          <w:szCs w:val="24"/>
        </w:rPr>
      </w:pPr>
    </w:p>
    <w:p w:rsidR="001034C9" w:rsidRDefault="001034C9" w:rsidP="001034C9">
      <w:pPr>
        <w:rPr>
          <w:b/>
          <w:sz w:val="24"/>
          <w:szCs w:val="24"/>
        </w:rPr>
      </w:pPr>
      <w:r w:rsidRPr="004D1CBB">
        <w:rPr>
          <w:b/>
          <w:sz w:val="24"/>
          <w:szCs w:val="24"/>
        </w:rPr>
        <w:t xml:space="preserve">от   </w:t>
      </w:r>
      <w:r w:rsidR="007A2DA1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.02. 2015</w:t>
      </w:r>
      <w:r w:rsidRPr="004D1CBB">
        <w:rPr>
          <w:b/>
          <w:sz w:val="24"/>
          <w:szCs w:val="24"/>
        </w:rPr>
        <w:t xml:space="preserve"> г.</w:t>
      </w:r>
      <w:r w:rsidRPr="004D1CBB">
        <w:rPr>
          <w:i/>
          <w:sz w:val="24"/>
          <w:szCs w:val="24"/>
        </w:rPr>
        <w:t xml:space="preserve">  </w:t>
      </w:r>
      <w:r w:rsidRPr="00011BC2">
        <w:rPr>
          <w:sz w:val="24"/>
          <w:szCs w:val="24"/>
        </w:rPr>
        <w:t xml:space="preserve"> </w:t>
      </w:r>
      <w:r w:rsidRPr="00011BC2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6</w:t>
      </w:r>
    </w:p>
    <w:p w:rsidR="001034C9" w:rsidRDefault="001034C9" w:rsidP="001034C9">
      <w:pPr>
        <w:rPr>
          <w:b/>
          <w:sz w:val="24"/>
          <w:szCs w:val="24"/>
        </w:rPr>
      </w:pPr>
    </w:p>
    <w:p w:rsidR="007A2DA1" w:rsidRDefault="001034C9" w:rsidP="000669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</w:p>
    <w:p w:rsidR="0045551A" w:rsidRDefault="001034C9" w:rsidP="000669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Постановление администрации </w:t>
      </w:r>
    </w:p>
    <w:p w:rsidR="0045551A" w:rsidRDefault="001034C9" w:rsidP="000669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Верхнегнутовского сельского </w:t>
      </w:r>
    </w:p>
    <w:p w:rsidR="001034C9" w:rsidRDefault="0006693C" w:rsidP="000669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034C9">
        <w:rPr>
          <w:b/>
          <w:sz w:val="24"/>
          <w:szCs w:val="24"/>
        </w:rPr>
        <w:t>оселения</w:t>
      </w:r>
      <w:r>
        <w:rPr>
          <w:b/>
          <w:sz w:val="24"/>
          <w:szCs w:val="24"/>
        </w:rPr>
        <w:t xml:space="preserve"> № 19 от 17.05.2013г.</w:t>
      </w:r>
    </w:p>
    <w:tbl>
      <w:tblPr>
        <w:tblW w:w="0" w:type="auto"/>
        <w:tblLook w:val="04A0"/>
      </w:tblPr>
      <w:tblGrid>
        <w:gridCol w:w="3794"/>
      </w:tblGrid>
      <w:tr w:rsidR="001034C9" w:rsidRPr="00F16035" w:rsidTr="00221EDD">
        <w:tc>
          <w:tcPr>
            <w:tcW w:w="3794" w:type="dxa"/>
            <w:shd w:val="clear" w:color="auto" w:fill="auto"/>
          </w:tcPr>
          <w:p w:rsidR="001034C9" w:rsidRPr="00F16035" w:rsidRDefault="001034C9" w:rsidP="00066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Pr="00F16035">
              <w:rPr>
                <w:b/>
                <w:sz w:val="24"/>
                <w:szCs w:val="24"/>
              </w:rPr>
              <w:t xml:space="preserve">Об оплате труда работников, осуществляющих полномочия по </w:t>
            </w:r>
            <w:r>
              <w:rPr>
                <w:b/>
                <w:sz w:val="24"/>
                <w:szCs w:val="24"/>
              </w:rPr>
              <w:t xml:space="preserve">первичному воинскому учету ВУС </w:t>
            </w:r>
            <w:r w:rsidRPr="00C024E7">
              <w:rPr>
                <w:b/>
                <w:sz w:val="24"/>
                <w:szCs w:val="24"/>
              </w:rPr>
              <w:t xml:space="preserve">Верхнегнутовского </w:t>
            </w:r>
            <w:r w:rsidRPr="00F16035">
              <w:rPr>
                <w:b/>
                <w:sz w:val="24"/>
                <w:szCs w:val="24"/>
              </w:rPr>
              <w:t>сельского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1034C9" w:rsidRDefault="001034C9" w:rsidP="001034C9">
      <w:pPr>
        <w:rPr>
          <w:sz w:val="24"/>
          <w:szCs w:val="24"/>
        </w:rPr>
      </w:pPr>
    </w:p>
    <w:p w:rsidR="001034C9" w:rsidRDefault="001034C9" w:rsidP="001034C9">
      <w:pPr>
        <w:rPr>
          <w:b/>
          <w:sz w:val="24"/>
          <w:szCs w:val="24"/>
        </w:rPr>
      </w:pPr>
    </w:p>
    <w:p w:rsidR="001034C9" w:rsidRDefault="001034C9" w:rsidP="001034C9">
      <w:pPr>
        <w:rPr>
          <w:sz w:val="24"/>
          <w:szCs w:val="24"/>
        </w:rPr>
      </w:pPr>
    </w:p>
    <w:p w:rsidR="001034C9" w:rsidRDefault="001034C9" w:rsidP="001034C9">
      <w:pPr>
        <w:rPr>
          <w:sz w:val="24"/>
          <w:szCs w:val="24"/>
        </w:rPr>
      </w:pPr>
    </w:p>
    <w:p w:rsidR="001034C9" w:rsidRDefault="001034C9" w:rsidP="00F4177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ч. 2 ст. 53 Федерального закона от 06.10.2003 года № 131-ФЗ «Об общих принципах организации местного самоуправления в Российской Федерации», ч.1 ст. 8, ст. 135 Трудового кодекса РФ, в целях совершенствования системы оплаты труда работников, осуществляющих полномочия по первичному воинскому учету ВУС Верхнегнутовского сельского поселения, повышения результативности</w:t>
      </w:r>
      <w:r w:rsidRPr="009D3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деятельности</w:t>
      </w:r>
      <w:r w:rsidRPr="009D3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Верхнегнутовского сельского поселения,</w:t>
      </w:r>
      <w:proofErr w:type="gramEnd"/>
    </w:p>
    <w:p w:rsidR="001034C9" w:rsidRDefault="001034C9" w:rsidP="00F41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034C9" w:rsidRDefault="001034C9" w:rsidP="00F41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ПОСТАНОВЛЯЮ:</w:t>
      </w:r>
    </w:p>
    <w:p w:rsidR="001034C9" w:rsidRDefault="001034C9" w:rsidP="00F41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693C" w:rsidRDefault="00A0553A" w:rsidP="00F41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</w:t>
      </w:r>
      <w:r w:rsidR="0045551A">
        <w:rPr>
          <w:sz w:val="24"/>
          <w:szCs w:val="24"/>
        </w:rPr>
        <w:t xml:space="preserve"> следующие изменения </w:t>
      </w:r>
      <w:r w:rsidR="00380DB4">
        <w:rPr>
          <w:sz w:val="24"/>
          <w:szCs w:val="24"/>
        </w:rPr>
        <w:t xml:space="preserve"> в</w:t>
      </w:r>
      <w:r w:rsidR="004555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Постановление №</w:t>
      </w:r>
      <w:r w:rsidR="0045551A">
        <w:rPr>
          <w:sz w:val="24"/>
          <w:szCs w:val="24"/>
        </w:rPr>
        <w:t xml:space="preserve"> </w:t>
      </w:r>
      <w:r>
        <w:rPr>
          <w:sz w:val="24"/>
          <w:szCs w:val="24"/>
        </w:rPr>
        <w:t>2 от 26.01.2015г</w:t>
      </w:r>
      <w:proofErr w:type="gramStart"/>
      <w:r>
        <w:rPr>
          <w:sz w:val="24"/>
          <w:szCs w:val="24"/>
        </w:rPr>
        <w:t>.</w:t>
      </w:r>
      <w:r w:rsidR="0045551A">
        <w:rPr>
          <w:sz w:val="24"/>
          <w:szCs w:val="24"/>
        </w:rPr>
        <w:t>«</w:t>
      </w:r>
      <w:proofErr w:type="gramEnd"/>
      <w:r w:rsidR="0045551A">
        <w:rPr>
          <w:sz w:val="24"/>
          <w:szCs w:val="24"/>
        </w:rPr>
        <w:t>О внесении изменений в Постановление администрации Верхнегнутовского сельского поселения № 19 от 17.</w:t>
      </w:r>
      <w:r w:rsidR="0006693C">
        <w:rPr>
          <w:sz w:val="24"/>
          <w:szCs w:val="24"/>
        </w:rPr>
        <w:t>05.2013г. «Об оплате труда работников, осуществляющих полномочия по первичному воинскому учету ВУС Верхнегнутовского сельского поселения» и по тексту</w:t>
      </w:r>
    </w:p>
    <w:p w:rsidR="00F41776" w:rsidRDefault="00F41776" w:rsidP="00F41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034C9" w:rsidRDefault="00F41776" w:rsidP="00F41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6693C">
        <w:rPr>
          <w:sz w:val="24"/>
          <w:szCs w:val="24"/>
        </w:rPr>
        <w:t>1.1. В наименовании постановления, осуществляющих полномочия по первичному воинскому учету, утвержденным Постановлением, слова</w:t>
      </w:r>
      <w:r>
        <w:rPr>
          <w:sz w:val="24"/>
          <w:szCs w:val="24"/>
        </w:rPr>
        <w:t xml:space="preserve"> «ВУС» читать как «</w:t>
      </w:r>
      <w:proofErr w:type="spellStart"/>
      <w:r>
        <w:rPr>
          <w:sz w:val="24"/>
          <w:szCs w:val="24"/>
        </w:rPr>
        <w:t>Военн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учетный работник (ВУР)» в соответствующих падежах.</w:t>
      </w:r>
    </w:p>
    <w:p w:rsidR="001034C9" w:rsidRDefault="001034C9" w:rsidP="00F41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034C9" w:rsidRDefault="001034C9" w:rsidP="00F41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034C9" w:rsidRDefault="001034C9" w:rsidP="00F41776">
      <w:pPr>
        <w:ind w:left="720"/>
        <w:jc w:val="both"/>
        <w:rPr>
          <w:sz w:val="24"/>
          <w:szCs w:val="24"/>
        </w:rPr>
      </w:pPr>
    </w:p>
    <w:p w:rsidR="001034C9" w:rsidRDefault="001034C9" w:rsidP="00F417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3.Данное постановление вступает в силу с момента подписания и распространяет свое действие</w:t>
      </w:r>
      <w:r w:rsidR="00F41776">
        <w:rPr>
          <w:sz w:val="24"/>
          <w:szCs w:val="24"/>
        </w:rPr>
        <w:t xml:space="preserve"> на правоотношение</w:t>
      </w:r>
      <w:r>
        <w:rPr>
          <w:sz w:val="24"/>
          <w:szCs w:val="24"/>
        </w:rPr>
        <w:t xml:space="preserve"> с 01.01.2015г.</w:t>
      </w:r>
    </w:p>
    <w:p w:rsidR="001034C9" w:rsidRDefault="001034C9" w:rsidP="00F41776">
      <w:pPr>
        <w:ind w:left="1080"/>
        <w:jc w:val="both"/>
        <w:rPr>
          <w:sz w:val="24"/>
          <w:szCs w:val="24"/>
        </w:rPr>
      </w:pPr>
    </w:p>
    <w:p w:rsidR="001034C9" w:rsidRDefault="001034C9" w:rsidP="00F41776">
      <w:pPr>
        <w:ind w:left="1080"/>
        <w:jc w:val="both"/>
        <w:rPr>
          <w:b/>
          <w:sz w:val="24"/>
          <w:szCs w:val="24"/>
        </w:rPr>
      </w:pPr>
    </w:p>
    <w:p w:rsidR="001034C9" w:rsidRDefault="001034C9" w:rsidP="00F41776">
      <w:pPr>
        <w:ind w:left="1080"/>
        <w:jc w:val="both"/>
        <w:rPr>
          <w:b/>
          <w:sz w:val="24"/>
          <w:szCs w:val="24"/>
        </w:rPr>
      </w:pPr>
    </w:p>
    <w:p w:rsidR="001034C9" w:rsidRDefault="001034C9" w:rsidP="00F41776">
      <w:pPr>
        <w:ind w:left="1080"/>
        <w:jc w:val="both"/>
        <w:rPr>
          <w:b/>
          <w:sz w:val="24"/>
          <w:szCs w:val="24"/>
        </w:rPr>
      </w:pPr>
    </w:p>
    <w:p w:rsidR="001034C9" w:rsidRDefault="001034C9" w:rsidP="00F41776">
      <w:pPr>
        <w:ind w:left="1080"/>
        <w:jc w:val="both"/>
        <w:rPr>
          <w:b/>
          <w:sz w:val="24"/>
          <w:szCs w:val="24"/>
        </w:rPr>
      </w:pPr>
    </w:p>
    <w:p w:rsidR="001034C9" w:rsidRPr="005D0C56" w:rsidRDefault="001034C9" w:rsidP="00F41776">
      <w:pPr>
        <w:ind w:left="1080"/>
        <w:jc w:val="both"/>
        <w:rPr>
          <w:b/>
          <w:sz w:val="24"/>
          <w:szCs w:val="24"/>
        </w:rPr>
      </w:pPr>
    </w:p>
    <w:p w:rsidR="001034C9" w:rsidRDefault="001034C9" w:rsidP="00F41776">
      <w:pPr>
        <w:jc w:val="both"/>
        <w:rPr>
          <w:b/>
          <w:sz w:val="24"/>
          <w:szCs w:val="24"/>
        </w:rPr>
      </w:pPr>
      <w:r w:rsidRPr="005D0C56">
        <w:rPr>
          <w:b/>
          <w:sz w:val="24"/>
          <w:szCs w:val="24"/>
        </w:rPr>
        <w:t xml:space="preserve">Глава </w:t>
      </w:r>
      <w:r w:rsidRPr="00C024E7">
        <w:rPr>
          <w:b/>
          <w:sz w:val="24"/>
          <w:szCs w:val="24"/>
        </w:rPr>
        <w:t>Верхнегнутовского</w:t>
      </w:r>
      <w:r>
        <w:rPr>
          <w:b/>
          <w:sz w:val="24"/>
          <w:szCs w:val="24"/>
        </w:rPr>
        <w:t xml:space="preserve"> сельского поселения          </w:t>
      </w:r>
      <w:r w:rsidRPr="005D0C5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5D0C5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С.В.Захарченко</w:t>
      </w:r>
    </w:p>
    <w:p w:rsidR="00301873" w:rsidRDefault="00301873" w:rsidP="00F41776">
      <w:pPr>
        <w:jc w:val="both"/>
      </w:pPr>
    </w:p>
    <w:sectPr w:rsidR="00301873" w:rsidSect="0030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C9"/>
    <w:rsid w:val="0006693C"/>
    <w:rsid w:val="001034C9"/>
    <w:rsid w:val="00301873"/>
    <w:rsid w:val="00380DB4"/>
    <w:rsid w:val="0045551A"/>
    <w:rsid w:val="00690B38"/>
    <w:rsid w:val="007A2DA1"/>
    <w:rsid w:val="00A0553A"/>
    <w:rsid w:val="00C160A7"/>
    <w:rsid w:val="00E23AC7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2015-03-01T11:27:00Z</cp:lastPrinted>
  <dcterms:created xsi:type="dcterms:W3CDTF">2015-02-13T05:51:00Z</dcterms:created>
  <dcterms:modified xsi:type="dcterms:W3CDTF">2015-03-01T11:28:00Z</dcterms:modified>
</cp:coreProperties>
</file>