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A" w:rsidRDefault="002F526A" w:rsidP="002F526A">
      <w:pPr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526A" w:rsidRDefault="002F526A" w:rsidP="002F526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ВЕРХНЕГНУТОВСКОГО СЕЛЬСКОГО ПОСЕЛЕНИЯ</w:t>
      </w:r>
    </w:p>
    <w:p w:rsidR="002F526A" w:rsidRDefault="002F526A" w:rsidP="002F526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Чернышковского муниципального  района Волгоградской области</w:t>
      </w:r>
    </w:p>
    <w:p w:rsidR="002F526A" w:rsidRDefault="002F526A" w:rsidP="002F526A">
      <w:pPr>
        <w:pStyle w:val="a3"/>
        <w:ind w:left="40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ВСП ЧМР)</w:t>
      </w:r>
    </w:p>
    <w:p w:rsidR="002F526A" w:rsidRDefault="002F526A" w:rsidP="002F526A">
      <w:pPr>
        <w:pStyle w:val="a3"/>
        <w:ind w:left="405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2F526A" w:rsidRDefault="002F526A" w:rsidP="002F526A"/>
    <w:p w:rsidR="002F526A" w:rsidRDefault="002F526A" w:rsidP="002F526A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F526A" w:rsidRDefault="002F526A" w:rsidP="002F526A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361"/>
        <w:gridCol w:w="5491"/>
      </w:tblGrid>
      <w:tr w:rsidR="002F526A" w:rsidRPr="001C7246" w:rsidTr="00801E9D">
        <w:trPr>
          <w:trHeight w:val="2210"/>
        </w:trPr>
        <w:tc>
          <w:tcPr>
            <w:tcW w:w="4361" w:type="dxa"/>
          </w:tcPr>
          <w:p w:rsidR="00000CFC" w:rsidRPr="001C7246" w:rsidRDefault="001C7246" w:rsidP="00000CFC">
            <w:pPr>
              <w:rPr>
                <w:b/>
              </w:rPr>
            </w:pPr>
            <w:r w:rsidRPr="001C7246">
              <w:rPr>
                <w:b/>
              </w:rPr>
              <w:t>о</w:t>
            </w:r>
            <w:r w:rsidR="00000CFC" w:rsidRPr="001C7246">
              <w:rPr>
                <w:b/>
              </w:rPr>
              <w:t>т 04.07.2016  №  45</w:t>
            </w:r>
          </w:p>
          <w:p w:rsidR="001C7246" w:rsidRPr="001C7246" w:rsidRDefault="002F526A" w:rsidP="00000CFC">
            <w:pPr>
              <w:rPr>
                <w:b/>
              </w:rPr>
            </w:pPr>
            <w:r w:rsidRPr="001C7246">
              <w:rPr>
                <w:b/>
              </w:rPr>
              <w:t xml:space="preserve"> </w:t>
            </w:r>
          </w:p>
          <w:p w:rsidR="002F526A" w:rsidRPr="001C7246" w:rsidRDefault="002F526A" w:rsidP="001C7246">
            <w:pPr>
              <w:jc w:val="both"/>
              <w:rPr>
                <w:b/>
              </w:rPr>
            </w:pPr>
            <w:r w:rsidRPr="001C7246">
              <w:rPr>
                <w:b/>
              </w:rPr>
              <w:t>О</w:t>
            </w:r>
            <w:r w:rsidR="001C7246">
              <w:rPr>
                <w:b/>
              </w:rPr>
              <w:t>б изменении наименования и</w:t>
            </w:r>
            <w:r w:rsidRPr="001C7246">
              <w:rPr>
                <w:b/>
              </w:rPr>
              <w:t xml:space="preserve"> внесении изменений в устав муниципального</w:t>
            </w:r>
            <w:r w:rsidR="00000CFC" w:rsidRPr="001C7246">
              <w:rPr>
                <w:b/>
              </w:rPr>
              <w:t xml:space="preserve"> казенного</w:t>
            </w:r>
            <w:r w:rsidRPr="001C7246">
              <w:rPr>
                <w:b/>
              </w:rPr>
              <w:t xml:space="preserve"> учреждения культуры «</w:t>
            </w:r>
            <w:proofErr w:type="spellStart"/>
            <w:r w:rsidRPr="001C7246">
              <w:rPr>
                <w:b/>
              </w:rPr>
              <w:t>Верхнегнутовский</w:t>
            </w:r>
            <w:proofErr w:type="spellEnd"/>
            <w:r w:rsidRPr="001C7246">
              <w:rPr>
                <w:b/>
              </w:rPr>
              <w:t xml:space="preserve"> сельский дом культуры»</w:t>
            </w:r>
            <w:r w:rsidR="00000CFC" w:rsidRPr="001C7246">
              <w:rPr>
                <w:b/>
              </w:rPr>
              <w:t>, утвержденный постановлением администрации Верхнегнутовского сельского поселения от 18.</w:t>
            </w:r>
            <w:r w:rsidR="001C7246" w:rsidRPr="001C7246">
              <w:rPr>
                <w:b/>
              </w:rPr>
              <w:t>12.2007 № 19</w:t>
            </w:r>
          </w:p>
          <w:p w:rsidR="002F526A" w:rsidRPr="001C7246" w:rsidRDefault="002F526A" w:rsidP="00801E9D">
            <w:pPr>
              <w:rPr>
                <w:b/>
              </w:rPr>
            </w:pPr>
          </w:p>
        </w:tc>
        <w:tc>
          <w:tcPr>
            <w:tcW w:w="5491" w:type="dxa"/>
          </w:tcPr>
          <w:p w:rsidR="002F526A" w:rsidRPr="001C7246" w:rsidRDefault="002F526A" w:rsidP="00801E9D">
            <w:pPr>
              <w:snapToGrid w:val="0"/>
            </w:pPr>
          </w:p>
        </w:tc>
      </w:tr>
    </w:tbl>
    <w:p w:rsidR="002F526A" w:rsidRPr="001C7246" w:rsidRDefault="002F526A" w:rsidP="002F526A"/>
    <w:p w:rsidR="002F526A" w:rsidRPr="001C7246" w:rsidRDefault="002F526A" w:rsidP="002F526A">
      <w:pPr>
        <w:jc w:val="both"/>
      </w:pPr>
      <w:r w:rsidRPr="001C7246">
        <w:t xml:space="preserve">        В соответствии с федеральным  законом от 06.10.2003 г. № 131-ФЗ «Об общих принципах организации местного самоуправления в Российской Федерации», Уставом Верхнегнутовского сельского поселения Чернышковского муниципального района Волгоградской области, администрация Верхнегнутовского сельского поселения Чернышковского муниципального района</w:t>
      </w:r>
    </w:p>
    <w:p w:rsidR="002F526A" w:rsidRPr="001C7246" w:rsidRDefault="002F526A" w:rsidP="002F526A"/>
    <w:p w:rsidR="002F526A" w:rsidRPr="001C7246" w:rsidRDefault="002F526A" w:rsidP="002F526A">
      <w:proofErr w:type="gramStart"/>
      <w:r w:rsidRPr="001C7246">
        <w:rPr>
          <w:b/>
        </w:rPr>
        <w:t>П</w:t>
      </w:r>
      <w:proofErr w:type="gramEnd"/>
      <w:r w:rsidRPr="001C7246">
        <w:rPr>
          <w:b/>
        </w:rPr>
        <w:t xml:space="preserve"> О С Т А Н О В Л Я Е Т:</w:t>
      </w:r>
    </w:p>
    <w:p w:rsidR="002F526A" w:rsidRPr="001C7246" w:rsidRDefault="002F526A" w:rsidP="002F526A"/>
    <w:p w:rsidR="002F526A" w:rsidRPr="001C7246" w:rsidRDefault="00622A2B" w:rsidP="002F526A">
      <w:pPr>
        <w:numPr>
          <w:ilvl w:val="1"/>
          <w:numId w:val="1"/>
        </w:numPr>
        <w:ind w:left="0" w:firstLine="540"/>
        <w:jc w:val="both"/>
      </w:pPr>
      <w:r>
        <w:t xml:space="preserve">Изменить наименование </w:t>
      </w:r>
      <w:r w:rsidR="008F2B5B">
        <w:t>м</w:t>
      </w:r>
      <w:r w:rsidR="002168AA">
        <w:t xml:space="preserve">униципального казенного </w:t>
      </w:r>
      <w:r>
        <w:t>учреждения</w:t>
      </w:r>
      <w:r w:rsidR="002168AA">
        <w:t xml:space="preserve"> культуры</w:t>
      </w:r>
      <w:r w:rsidR="00A05270">
        <w:t xml:space="preserve"> Верхнегнутовского сельского поселения</w:t>
      </w:r>
      <w:r w:rsidR="002168AA">
        <w:t xml:space="preserve"> «</w:t>
      </w:r>
      <w:proofErr w:type="spellStart"/>
      <w:r w:rsidR="002168AA">
        <w:t>Верхнегнутовский</w:t>
      </w:r>
      <w:proofErr w:type="spellEnd"/>
      <w:r w:rsidR="002168AA">
        <w:t xml:space="preserve"> сельский дом культуры»</w:t>
      </w:r>
      <w:r w:rsidR="007947AD">
        <w:t xml:space="preserve"> на </w:t>
      </w:r>
      <w:r w:rsidR="008F2B5B">
        <w:t>м</w:t>
      </w:r>
      <w:r w:rsidR="007635CF">
        <w:t xml:space="preserve">униципальное казенное учреждение Верхнегнутовского сельского поселения </w:t>
      </w:r>
      <w:proofErr w:type="gramStart"/>
      <w:r w:rsidR="007635CF">
        <w:t xml:space="preserve">«Благоустройство и </w:t>
      </w:r>
      <w:proofErr w:type="spellStart"/>
      <w:r w:rsidR="007635CF">
        <w:t>досуговое</w:t>
      </w:r>
      <w:proofErr w:type="spellEnd"/>
      <w:r w:rsidR="007635CF">
        <w:t xml:space="preserve"> обслуживание»</w:t>
      </w:r>
      <w:r w:rsidR="002168AA">
        <w:t xml:space="preserve"> и  в</w:t>
      </w:r>
      <w:r w:rsidR="002F526A" w:rsidRPr="001C7246">
        <w:t>нести изменения в Устав муниципального казённого учреждения культуры Верхнегнутовского сельского поселения  «</w:t>
      </w:r>
      <w:proofErr w:type="spellStart"/>
      <w:r w:rsidR="002F526A" w:rsidRPr="001C7246">
        <w:t>Верхнегнутовский</w:t>
      </w:r>
      <w:proofErr w:type="spellEnd"/>
      <w:r w:rsidR="002F526A" w:rsidRPr="001C7246">
        <w:t xml:space="preserve"> сельский дом культуры»,  утвержденный постановлением администрации Верхнегнутовского сельского поселения Чернышковского муниципального района от 18.12.2007 года  № 19 (в редакции постановления от 16.11.2011 г. № 31</w:t>
      </w:r>
      <w:r w:rsidR="001C7246" w:rsidRPr="001C7246">
        <w:t>; от 15.12.2015 № 69</w:t>
      </w:r>
      <w:r w:rsidR="002F526A" w:rsidRPr="001C7246">
        <w:t>)  и утвердить  его в новой редакции согласно приложению к настоящему постановлению.</w:t>
      </w:r>
      <w:proofErr w:type="gramEnd"/>
    </w:p>
    <w:p w:rsidR="002F526A" w:rsidRPr="001C7246" w:rsidRDefault="002F526A" w:rsidP="002F526A">
      <w:pPr>
        <w:numPr>
          <w:ilvl w:val="1"/>
          <w:numId w:val="1"/>
        </w:numPr>
        <w:ind w:left="0" w:firstLine="540"/>
        <w:jc w:val="both"/>
      </w:pPr>
      <w:r w:rsidRPr="001C7246">
        <w:t>Поручить директору муниципального казённого учреждения культуры Верхнегнутовского сельского поселения  «</w:t>
      </w:r>
      <w:proofErr w:type="spellStart"/>
      <w:r w:rsidRPr="001C7246">
        <w:t>Верхнегнутовский</w:t>
      </w:r>
      <w:proofErr w:type="spellEnd"/>
      <w:r w:rsidRPr="001C7246">
        <w:t xml:space="preserve"> сельский дом культуры» </w:t>
      </w:r>
      <w:proofErr w:type="spellStart"/>
      <w:r w:rsidRPr="001C7246">
        <w:t>Лескиной</w:t>
      </w:r>
      <w:proofErr w:type="spellEnd"/>
      <w:r w:rsidRPr="001C7246">
        <w:t xml:space="preserve"> Ирине Владимировне  осуществление мероприятий по государственной регистрации устава в новой редакции  в установленном законом порядке.</w:t>
      </w:r>
    </w:p>
    <w:p w:rsidR="002F526A" w:rsidRPr="001C7246" w:rsidRDefault="002F526A" w:rsidP="002F526A">
      <w:pPr>
        <w:numPr>
          <w:ilvl w:val="1"/>
          <w:numId w:val="1"/>
        </w:numPr>
        <w:ind w:left="0" w:firstLine="540"/>
        <w:jc w:val="both"/>
      </w:pPr>
      <w:r w:rsidRPr="001C7246">
        <w:t>Освободить от уплаты государственной пошлины  за регистрацию в налоговых органах изменений в учредительные документы  муниципального казённого учреждения культуры Верхнегнутовского сельского поселения «</w:t>
      </w:r>
      <w:proofErr w:type="spellStart"/>
      <w:r w:rsidRPr="001C7246">
        <w:t>Верхнегнутовский</w:t>
      </w:r>
      <w:proofErr w:type="spellEnd"/>
      <w:r w:rsidRPr="001C7246">
        <w:t xml:space="preserve"> сельский дом культуры»  в соответствии с п.10 ч. 1 ст.333.35 Налогового кодекса Российской Федерации.</w:t>
      </w:r>
    </w:p>
    <w:p w:rsidR="002F526A" w:rsidRPr="001C7246" w:rsidRDefault="002F526A" w:rsidP="002F526A">
      <w:pPr>
        <w:numPr>
          <w:ilvl w:val="1"/>
          <w:numId w:val="1"/>
        </w:numPr>
        <w:ind w:left="0" w:firstLine="540"/>
        <w:jc w:val="both"/>
      </w:pPr>
      <w:proofErr w:type="gramStart"/>
      <w:r w:rsidRPr="001C7246">
        <w:t>Контроль за</w:t>
      </w:r>
      <w:proofErr w:type="gramEnd"/>
      <w:r w:rsidRPr="001C7246">
        <w:t xml:space="preserve"> исполнением настоящего</w:t>
      </w:r>
      <w:r w:rsidR="00406A99">
        <w:t xml:space="preserve"> постановления</w:t>
      </w:r>
      <w:r w:rsidRPr="001C7246">
        <w:t xml:space="preserve"> оставляю за собой.</w:t>
      </w:r>
    </w:p>
    <w:p w:rsidR="002F526A" w:rsidRPr="001C7246" w:rsidRDefault="002F526A" w:rsidP="002F526A"/>
    <w:tbl>
      <w:tblPr>
        <w:tblW w:w="0" w:type="auto"/>
        <w:tblInd w:w="108" w:type="dxa"/>
        <w:tblLayout w:type="fixed"/>
        <w:tblLook w:val="04A0"/>
      </w:tblPr>
      <w:tblGrid>
        <w:gridCol w:w="9639"/>
        <w:gridCol w:w="2223"/>
      </w:tblGrid>
      <w:tr w:rsidR="002F526A" w:rsidRPr="001C7246" w:rsidTr="00801E9D">
        <w:tc>
          <w:tcPr>
            <w:tcW w:w="9639" w:type="dxa"/>
          </w:tcPr>
          <w:p w:rsidR="002F526A" w:rsidRPr="001C7246" w:rsidRDefault="002F526A" w:rsidP="00801E9D">
            <w:pPr>
              <w:snapToGrid w:val="0"/>
              <w:rPr>
                <w:b/>
              </w:rPr>
            </w:pPr>
          </w:p>
          <w:p w:rsidR="002F526A" w:rsidRPr="001C7246" w:rsidRDefault="002F526A" w:rsidP="00801E9D">
            <w:pPr>
              <w:rPr>
                <w:b/>
              </w:rPr>
            </w:pPr>
          </w:p>
          <w:p w:rsidR="002F526A" w:rsidRPr="001C7246" w:rsidRDefault="002F526A" w:rsidP="00801E9D">
            <w:pPr>
              <w:rPr>
                <w:b/>
              </w:rPr>
            </w:pPr>
            <w:r w:rsidRPr="001C7246">
              <w:rPr>
                <w:b/>
              </w:rPr>
              <w:t xml:space="preserve">Глава Верхнегнутовского  сельского поселения                   </w:t>
            </w:r>
            <w:r w:rsidR="001C7246">
              <w:rPr>
                <w:b/>
              </w:rPr>
              <w:t xml:space="preserve">                      </w:t>
            </w:r>
            <w:r w:rsidRPr="001C7246">
              <w:rPr>
                <w:b/>
              </w:rPr>
              <w:t>С.В.Захарченко</w:t>
            </w:r>
          </w:p>
        </w:tc>
        <w:tc>
          <w:tcPr>
            <w:tcW w:w="2223" w:type="dxa"/>
          </w:tcPr>
          <w:p w:rsidR="002F526A" w:rsidRPr="001C7246" w:rsidRDefault="002F526A" w:rsidP="00801E9D">
            <w:pPr>
              <w:snapToGrid w:val="0"/>
              <w:rPr>
                <w:b/>
              </w:rPr>
            </w:pPr>
          </w:p>
          <w:p w:rsidR="002F526A" w:rsidRPr="001C7246" w:rsidRDefault="002F526A" w:rsidP="00801E9D">
            <w:r w:rsidRPr="001C7246">
              <w:rPr>
                <w:b/>
              </w:rPr>
              <w:t xml:space="preserve"> </w:t>
            </w:r>
          </w:p>
        </w:tc>
      </w:tr>
    </w:tbl>
    <w:p w:rsidR="002F526A" w:rsidRPr="001C7246" w:rsidRDefault="002F526A" w:rsidP="002F526A">
      <w:pPr>
        <w:suppressAutoHyphens w:val="0"/>
        <w:sectPr w:rsidR="002F526A" w:rsidRPr="001C7246">
          <w:pgSz w:w="11906" w:h="16838"/>
          <w:pgMar w:top="776" w:right="848" w:bottom="776" w:left="1276" w:header="720" w:footer="720" w:gutter="0"/>
          <w:pgNumType w:start="1"/>
          <w:cols w:space="720"/>
        </w:sectPr>
      </w:pPr>
    </w:p>
    <w:p w:rsidR="001040DC" w:rsidRDefault="001040DC"/>
    <w:sectPr w:rsidR="001040DC" w:rsidSect="001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6A"/>
    <w:rsid w:val="00000CFC"/>
    <w:rsid w:val="001040DC"/>
    <w:rsid w:val="00154C9D"/>
    <w:rsid w:val="001C7246"/>
    <w:rsid w:val="002168AA"/>
    <w:rsid w:val="002E4942"/>
    <w:rsid w:val="002F526A"/>
    <w:rsid w:val="003A4084"/>
    <w:rsid w:val="00406A99"/>
    <w:rsid w:val="005711A0"/>
    <w:rsid w:val="00571235"/>
    <w:rsid w:val="00622A2B"/>
    <w:rsid w:val="007635CF"/>
    <w:rsid w:val="007947AD"/>
    <w:rsid w:val="008F2B5B"/>
    <w:rsid w:val="008F7CAE"/>
    <w:rsid w:val="00A05270"/>
    <w:rsid w:val="00B952C4"/>
    <w:rsid w:val="00C468A5"/>
    <w:rsid w:val="00F56D2B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52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2016-09-27T04:11:00Z</cp:lastPrinted>
  <dcterms:created xsi:type="dcterms:W3CDTF">2016-01-26T05:06:00Z</dcterms:created>
  <dcterms:modified xsi:type="dcterms:W3CDTF">2017-04-10T07:24:00Z</dcterms:modified>
</cp:coreProperties>
</file>